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7"/>
        <w:gridCol w:w="3926"/>
        <w:gridCol w:w="268"/>
        <w:gridCol w:w="1257"/>
      </w:tblGrid>
      <w:tr w:rsidR="003C4918" w:rsidRPr="00364FC6" w:rsidTr="003C4918">
        <w:tc>
          <w:tcPr>
            <w:tcW w:w="4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918" w:rsidRPr="000D2D81" w:rsidRDefault="003C4918" w:rsidP="000D2D81">
            <w:pPr>
              <w:jc w:val="right"/>
              <w:rPr>
                <w:rFonts w:ascii="Arial" w:hAnsi="Arial"/>
                <w:sz w:val="20"/>
              </w:rPr>
            </w:pPr>
            <w:r w:rsidRPr="000D2D81">
              <w:rPr>
                <w:rFonts w:ascii="Arial" w:hAnsi="Arial"/>
                <w:sz w:val="20"/>
              </w:rPr>
              <w:t>Код документа: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604417446"/>
            <w:placeholder>
              <w:docPart w:val="AEE9548C345744DAB84C6906465ADD3D"/>
            </w:placeholder>
            <w:showingPlcHdr/>
          </w:sdtPr>
          <w:sdtEndPr/>
          <w:sdtContent>
            <w:bookmarkStart w:id="0" w:name="код_документа" w:displacedByCustomXml="prev"/>
            <w:tc>
              <w:tcPr>
                <w:tcW w:w="392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3C4918" w:rsidRPr="00364FC6" w:rsidRDefault="009410A0" w:rsidP="009410A0">
                <w:pPr>
                  <w:ind w:firstLine="567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 w:rsidRPr="00FF25A2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  <w:bookmarkEnd w:id="0" w:displacedByCustomXml="prev"/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3C4918" w:rsidRDefault="003C4918" w:rsidP="00EC44B1">
            <w:pPr>
              <w:pStyle w:val="a8"/>
              <w:jc w:val="right"/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918" w:rsidRDefault="003C4918" w:rsidP="00EC44B1">
            <w:pPr>
              <w:pStyle w:val="a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стр.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из </w:t>
            </w:r>
            <w:r w:rsidR="00816926">
              <w:fldChar w:fldCharType="begin"/>
            </w:r>
            <w:r w:rsidR="00816926">
              <w:instrText xml:space="preserve"> NUMPAGES   \* MERGEFORMAT </w:instrText>
            </w:r>
            <w:r w:rsidR="00816926">
              <w:fldChar w:fldCharType="separate"/>
            </w:r>
            <w:r>
              <w:rPr>
                <w:noProof/>
              </w:rPr>
              <w:t>2</w:t>
            </w:r>
            <w:r w:rsidR="00816926">
              <w:rPr>
                <w:noProof/>
              </w:rPr>
              <w:fldChar w:fldCharType="end"/>
            </w:r>
          </w:p>
        </w:tc>
      </w:tr>
    </w:tbl>
    <w:p w:rsidR="000D2D81" w:rsidRPr="000D2D81" w:rsidRDefault="000D2D81" w:rsidP="000D2D81">
      <w:pPr>
        <w:jc w:val="right"/>
      </w:pPr>
    </w:p>
    <w:p w:rsidR="00F450A9" w:rsidRPr="00F450A9" w:rsidRDefault="00F316F5" w:rsidP="00914750">
      <w:pPr>
        <w:pStyle w:val="name"/>
        <w:spacing w:line="240" w:lineRule="auto"/>
      </w:pPr>
      <w:r>
        <w:rPr>
          <w:rStyle w:val="Bold"/>
          <w:b/>
        </w:rPr>
        <w:t xml:space="preserve">Карта заказа </w:t>
      </w:r>
      <w:r w:rsidRPr="008827F8">
        <w:rPr>
          <w:rStyle w:val="Bold"/>
          <w:b/>
        </w:rPr>
        <w:t>ЭКРА 21</w:t>
      </w:r>
      <w:r>
        <w:rPr>
          <w:rStyle w:val="Bold"/>
          <w:b/>
        </w:rPr>
        <w:t>7</w:t>
      </w:r>
      <w:r w:rsidRPr="007133C4">
        <w:rPr>
          <w:rStyle w:val="Bold"/>
          <w:b/>
        </w:rPr>
        <w:t>(</w:t>
      </w:r>
      <w:r>
        <w:rPr>
          <w:rStyle w:val="Bold"/>
          <w:b/>
        </w:rPr>
        <w:t>А</w:t>
      </w:r>
      <w:r w:rsidRPr="007133C4">
        <w:rPr>
          <w:rStyle w:val="Bold"/>
          <w:b/>
        </w:rPr>
        <w:t>)</w:t>
      </w:r>
      <w:r w:rsidRPr="008827F8">
        <w:rPr>
          <w:rStyle w:val="Bold"/>
          <w:b/>
        </w:rPr>
        <w:t xml:space="preserve"> 0</w:t>
      </w:r>
      <w:r w:rsidR="006211F3" w:rsidRPr="00816926">
        <w:rPr>
          <w:rStyle w:val="Bold"/>
          <w:b/>
        </w:rPr>
        <w:t>5</w:t>
      </w:r>
      <w:r w:rsidR="007079D3">
        <w:rPr>
          <w:rStyle w:val="Bold"/>
          <w:b/>
        </w:rPr>
        <w:t>2</w:t>
      </w:r>
      <w:r w:rsidRPr="008827F8">
        <w:t>1</w:t>
      </w:r>
    </w:p>
    <w:p w:rsidR="006211F3" w:rsidRDefault="007079D3" w:rsidP="006211F3">
      <w:pPr>
        <w:pStyle w:val="designation"/>
        <w:rPr>
          <w:rStyle w:val="Bold"/>
          <w:b w:val="0"/>
          <w:sz w:val="20"/>
          <w:szCs w:val="20"/>
        </w:rPr>
      </w:pPr>
      <w:proofErr w:type="gramStart"/>
      <w:r w:rsidRPr="007079D3">
        <w:rPr>
          <w:sz w:val="20"/>
        </w:rPr>
        <w:t>(</w:t>
      </w:r>
      <w:r w:rsidR="006211F3" w:rsidRPr="006211F3">
        <w:rPr>
          <w:rStyle w:val="Bold"/>
          <w:b w:val="0"/>
          <w:sz w:val="20"/>
          <w:szCs w:val="20"/>
        </w:rPr>
        <w:t xml:space="preserve">терминал защит, автоматики, управления выключателем и сигнализации электродвигателя </w:t>
      </w:r>
      <w:r w:rsidR="006211F3" w:rsidRPr="006211F3">
        <w:rPr>
          <w:rStyle w:val="Bold"/>
          <w:b w:val="0"/>
          <w:sz w:val="20"/>
          <w:szCs w:val="20"/>
        </w:rPr>
        <w:br/>
        <w:t xml:space="preserve">мощностью менее 5 МВт; решение по модернизации ячеек с применением </w:t>
      </w:r>
      <w:proofErr w:type="gramEnd"/>
    </w:p>
    <w:p w:rsidR="00F316F5" w:rsidRPr="006211F3" w:rsidRDefault="006211F3" w:rsidP="006211F3">
      <w:pPr>
        <w:pStyle w:val="designation"/>
        <w:rPr>
          <w:rStyle w:val="Bold"/>
          <w:sz w:val="20"/>
          <w:szCs w:val="20"/>
        </w:rPr>
      </w:pPr>
      <w:proofErr w:type="gramStart"/>
      <w:r w:rsidRPr="006211F3">
        <w:rPr>
          <w:rStyle w:val="Bold"/>
          <w:b w:val="0"/>
          <w:sz w:val="20"/>
          <w:szCs w:val="20"/>
        </w:rPr>
        <w:t>SPAC 802-01 (02, 101, 03, 103); SPAC 803-02)</w:t>
      </w:r>
      <w:proofErr w:type="gramEnd"/>
    </w:p>
    <w:p w:rsidR="00717844" w:rsidRDefault="00F316F5" w:rsidP="00E237E9">
      <w:pPr>
        <w:pStyle w:val="usual101"/>
        <w:ind w:firstLine="0"/>
      </w:pPr>
      <w:r>
        <w:t xml:space="preserve">Отметьте знаком </w:t>
      </w:r>
      <w:sdt>
        <w:sdtPr>
          <w:rPr>
            <w:rFonts w:cs="Arial"/>
          </w:rPr>
          <w:id w:val="-2143337933"/>
          <w:lock w:val="contentLocked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2079C">
            <w:rPr>
              <w:rFonts w:cs="Arial"/>
            </w:rPr>
            <w:sym w:font="Wingdings 2" w:char="F052"/>
          </w:r>
        </w:sdtContent>
      </w:sdt>
      <w:r>
        <w:t xml:space="preserve"> то</w:t>
      </w:r>
      <w:r w:rsidR="00DB7295">
        <w:t>,</w:t>
      </w:r>
      <w:r>
        <w:t xml:space="preserve"> что Вам требуется. </w:t>
      </w:r>
    </w:p>
    <w:p w:rsidR="00AE0A9E" w:rsidRDefault="00F316F5" w:rsidP="00E237E9">
      <w:pPr>
        <w:pStyle w:val="usual101"/>
        <w:ind w:firstLine="0"/>
      </w:pPr>
      <w:r>
        <w:t xml:space="preserve">Если параметр не выбран, то его значение принимается </w:t>
      </w:r>
      <w:proofErr w:type="gramStart"/>
      <w:r>
        <w:t>типовым</w:t>
      </w:r>
      <w:proofErr w:type="gramEnd"/>
      <w:r>
        <w:t>!</w:t>
      </w:r>
      <w:r w:rsidR="00AE0A9E">
        <w:t xml:space="preserve"> </w:t>
      </w:r>
    </w:p>
    <w:p w:rsidR="00F316F5" w:rsidRDefault="00AE0A9E" w:rsidP="00E237E9">
      <w:pPr>
        <w:pStyle w:val="usual101"/>
        <w:ind w:firstLine="0"/>
      </w:pPr>
      <w:r>
        <w:t xml:space="preserve">Внимание! </w:t>
      </w:r>
      <w:r w:rsidR="001735FC">
        <w:t xml:space="preserve">В </w:t>
      </w:r>
      <w:proofErr w:type="gramStart"/>
      <w:r>
        <w:t>случа</w:t>
      </w:r>
      <w:r w:rsidR="001735FC">
        <w:t>е</w:t>
      </w:r>
      <w:proofErr w:type="gramEnd"/>
      <w:r>
        <w:t xml:space="preserve"> отсутствия информации о заказчике и</w:t>
      </w:r>
      <w:r w:rsidR="001735FC">
        <w:t>ли</w:t>
      </w:r>
      <w:r>
        <w:t xml:space="preserve"> о лице, заполнивши</w:t>
      </w:r>
      <w:r w:rsidR="001735FC">
        <w:t>м</w:t>
      </w:r>
      <w:r>
        <w:t xml:space="preserve"> документ, документ считается недействительным.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4678"/>
        <w:gridCol w:w="1843"/>
        <w:gridCol w:w="1666"/>
      </w:tblGrid>
      <w:tr w:rsidR="00717844" w:rsidRPr="00364FC6" w:rsidTr="00F831C6">
        <w:tc>
          <w:tcPr>
            <w:tcW w:w="1951" w:type="dxa"/>
            <w:shd w:val="clear" w:color="auto" w:fill="auto"/>
            <w:vAlign w:val="bottom"/>
          </w:tcPr>
          <w:p w:rsidR="00F450A9" w:rsidRDefault="00F450A9" w:rsidP="00717844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717844" w:rsidRPr="00F831C6" w:rsidRDefault="00717844" w:rsidP="00717844">
            <w:pPr>
              <w:jc w:val="center"/>
              <w:rPr>
                <w:rFonts w:ascii="Arial" w:hAnsi="Arial"/>
                <w:b/>
                <w:sz w:val="20"/>
              </w:rPr>
            </w:pPr>
            <w:r w:rsidRPr="00F831C6">
              <w:rPr>
                <w:rFonts w:ascii="Arial" w:hAnsi="Arial"/>
                <w:b/>
                <w:sz w:val="20"/>
              </w:rPr>
              <w:t>Место установки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32591110"/>
            <w:showingPlcHdr/>
            <w:text/>
          </w:sdtPr>
          <w:sdtEndPr/>
          <w:sdtContent>
            <w:tc>
              <w:tcPr>
                <w:tcW w:w="4678" w:type="dxa"/>
                <w:tcBorders>
                  <w:bottom w:val="single" w:sz="4" w:space="0" w:color="auto"/>
                </w:tcBorders>
                <w:shd w:val="clear" w:color="auto" w:fill="auto"/>
                <w:vAlign w:val="bottom"/>
              </w:tcPr>
              <w:p w:rsidR="00717844" w:rsidRPr="00364FC6" w:rsidRDefault="007079D3" w:rsidP="007079D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  <w:tc>
          <w:tcPr>
            <w:tcW w:w="1843" w:type="dxa"/>
            <w:vAlign w:val="bottom"/>
          </w:tcPr>
          <w:p w:rsidR="00717844" w:rsidRPr="00F831C6" w:rsidRDefault="00717844" w:rsidP="00717844">
            <w:pPr>
              <w:jc w:val="center"/>
              <w:rPr>
                <w:rFonts w:ascii="Arial" w:hAnsi="Arial"/>
                <w:b/>
                <w:sz w:val="20"/>
              </w:rPr>
            </w:pPr>
            <w:r w:rsidRPr="00F831C6">
              <w:rPr>
                <w:rFonts w:ascii="Arial" w:hAnsi="Arial"/>
                <w:b/>
                <w:sz w:val="20"/>
              </w:rPr>
              <w:t>Количество, шт.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122677940"/>
            <w:showingPlcHdr/>
            <w:text/>
          </w:sdtPr>
          <w:sdtEndPr/>
          <w:sdtContent>
            <w:tc>
              <w:tcPr>
                <w:tcW w:w="1666" w:type="dxa"/>
                <w:tcBorders>
                  <w:bottom w:val="single" w:sz="4" w:space="0" w:color="auto"/>
                </w:tcBorders>
                <w:vAlign w:val="bottom"/>
              </w:tcPr>
              <w:p w:rsidR="00717844" w:rsidRPr="00717844" w:rsidRDefault="007079D3" w:rsidP="007079D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    </w:t>
                </w:r>
              </w:p>
            </w:tc>
          </w:sdtContent>
        </w:sdt>
      </w:tr>
      <w:tr w:rsidR="00717844" w:rsidRPr="00364FC6" w:rsidTr="00F831C6">
        <w:trPr>
          <w:trHeight w:val="144"/>
        </w:trPr>
        <w:tc>
          <w:tcPr>
            <w:tcW w:w="1951" w:type="dxa"/>
            <w:shd w:val="clear" w:color="auto" w:fill="auto"/>
            <w:vAlign w:val="center"/>
          </w:tcPr>
          <w:p w:rsidR="00717844" w:rsidRPr="00717844" w:rsidRDefault="00717844" w:rsidP="000D2D81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717844" w:rsidRDefault="00717844" w:rsidP="000D2D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7443">
              <w:rPr>
                <w:rFonts w:ascii="Arial" w:hAnsi="Arial" w:cs="Arial"/>
                <w:sz w:val="16"/>
                <w:szCs w:val="16"/>
              </w:rPr>
              <w:t>(объект, организация)</w:t>
            </w:r>
          </w:p>
        </w:tc>
        <w:tc>
          <w:tcPr>
            <w:tcW w:w="1843" w:type="dxa"/>
          </w:tcPr>
          <w:p w:rsidR="00717844" w:rsidRPr="00717844" w:rsidRDefault="00717844" w:rsidP="00717844">
            <w:pPr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717844" w:rsidRPr="002C7443" w:rsidRDefault="00717844" w:rsidP="000D2D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16F5" w:rsidRPr="00290338" w:rsidRDefault="00F316F5" w:rsidP="00F316F5">
      <w:pPr>
        <w:pStyle w:val="120"/>
        <w:rPr>
          <w:rFonts w:ascii="Arial" w:hAnsi="Arial" w:cs="Arial"/>
        </w:rPr>
      </w:pPr>
      <w:r w:rsidRPr="00290338">
        <w:rPr>
          <w:rFonts w:ascii="Arial" w:hAnsi="Arial" w:cs="Arial"/>
        </w:rPr>
        <w:t>Защиты, функции:</w:t>
      </w:r>
    </w:p>
    <w:p w:rsidR="00F316F5" w:rsidRPr="00290338" w:rsidRDefault="00F316F5" w:rsidP="00F316F5">
      <w:pPr>
        <w:pStyle w:val="1"/>
        <w:rPr>
          <w:rFonts w:ascii="Arial" w:hAnsi="Arial" w:cs="Arial"/>
        </w:rPr>
        <w:sectPr w:rsidR="00F316F5" w:rsidRPr="00290338" w:rsidSect="00147F09">
          <w:footerReference w:type="first" r:id="rId9"/>
          <w:type w:val="continuous"/>
          <w:pgSz w:w="11907" w:h="16840" w:code="9"/>
          <w:pgMar w:top="567" w:right="567" w:bottom="1134" w:left="1418" w:header="283" w:footer="283" w:gutter="0"/>
          <w:cols w:space="720"/>
          <w:docGrid w:linePitch="326"/>
        </w:sectPr>
      </w:pPr>
    </w:p>
    <w:p w:rsidR="006211F3" w:rsidRDefault="006211F3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Защита от тепловой перегрузки</w:t>
      </w:r>
    </w:p>
    <w:p w:rsidR="00F316F5" w:rsidRPr="00FB4635" w:rsidRDefault="006211F3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Двух</w:t>
      </w:r>
      <w:r w:rsidR="00F316F5" w:rsidRPr="00FB4635">
        <w:rPr>
          <w:rFonts w:ascii="Arial" w:hAnsi="Arial" w:cs="Arial"/>
        </w:rPr>
        <w:t xml:space="preserve">ступенчатая максимальная токовая защита </w:t>
      </w:r>
      <w:r w:rsidR="001735FC">
        <w:rPr>
          <w:rFonts w:ascii="Arial" w:hAnsi="Arial" w:cs="Arial"/>
        </w:rPr>
        <w:t>от</w:t>
      </w:r>
      <w:r w:rsidR="00F316F5" w:rsidRPr="00FB4635">
        <w:rPr>
          <w:rFonts w:ascii="Arial" w:hAnsi="Arial" w:cs="Arial"/>
        </w:rPr>
        <w:t xml:space="preserve"> междуфазных замыкани</w:t>
      </w:r>
      <w:r w:rsidR="001735FC">
        <w:rPr>
          <w:rFonts w:ascii="Arial" w:hAnsi="Arial" w:cs="Arial"/>
        </w:rPr>
        <w:t>й</w:t>
      </w:r>
      <w:r w:rsidR="00F316F5" w:rsidRPr="00FB4635">
        <w:rPr>
          <w:rFonts w:ascii="Arial" w:hAnsi="Arial" w:cs="Arial"/>
        </w:rPr>
        <w:t xml:space="preserve">, в </w:t>
      </w:r>
      <w:proofErr w:type="spellStart"/>
      <w:r w:rsidR="00F316F5" w:rsidRPr="00FB4635">
        <w:rPr>
          <w:rFonts w:ascii="Arial" w:hAnsi="Arial" w:cs="Arial"/>
        </w:rPr>
        <w:t>т.ч</w:t>
      </w:r>
      <w:proofErr w:type="spellEnd"/>
      <w:r w:rsidR="00F316F5" w:rsidRPr="00FB4635">
        <w:rPr>
          <w:rFonts w:ascii="Arial" w:hAnsi="Arial" w:cs="Arial"/>
        </w:rPr>
        <w:t>.</w:t>
      </w:r>
      <w:r w:rsidR="00E743A5">
        <w:rPr>
          <w:rFonts w:ascii="Arial" w:hAnsi="Arial" w:cs="Arial"/>
        </w:rPr>
        <w:t xml:space="preserve"> </w:t>
      </w:r>
      <w:r w:rsidR="00E237E9">
        <w:rPr>
          <w:rFonts w:ascii="Arial" w:hAnsi="Arial" w:cs="Arial"/>
        </w:rPr>
        <w:t>с пуском по напряжению</w:t>
      </w:r>
      <w:r w:rsidR="00E743A5">
        <w:rPr>
          <w:rFonts w:ascii="Arial" w:hAnsi="Arial" w:cs="Arial"/>
        </w:rPr>
        <w:t>, обратнозависимая</w:t>
      </w:r>
    </w:p>
    <w:p w:rsidR="00F316F5" w:rsidRPr="00FB4635" w:rsidRDefault="00E237E9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Двухступенчатая з</w:t>
      </w:r>
      <w:r w:rsidR="001735FC">
        <w:rPr>
          <w:rFonts w:ascii="Arial" w:hAnsi="Arial" w:cs="Arial"/>
        </w:rPr>
        <w:t>ащита от замыканий</w:t>
      </w:r>
      <w:r>
        <w:rPr>
          <w:rFonts w:ascii="Arial" w:hAnsi="Arial" w:cs="Arial"/>
        </w:rPr>
        <w:t xml:space="preserve"> на землю</w:t>
      </w:r>
      <w:r w:rsidR="00F316F5" w:rsidRPr="00FB4635">
        <w:rPr>
          <w:rFonts w:ascii="Arial" w:hAnsi="Arial" w:cs="Arial"/>
        </w:rPr>
        <w:t xml:space="preserve"> </w:t>
      </w:r>
    </w:p>
    <w:p w:rsidR="00F316F5" w:rsidRPr="008F1300" w:rsidRDefault="00F316F5" w:rsidP="008F1300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 w:rsidRPr="00FB4635">
        <w:rPr>
          <w:rFonts w:ascii="Arial" w:hAnsi="Arial" w:cs="Arial"/>
        </w:rPr>
        <w:t>Защита от несимметричного режима питания нагрузки с контролем отношения токов обратно</w:t>
      </w:r>
      <w:r w:rsidR="008F1300">
        <w:rPr>
          <w:rFonts w:ascii="Arial" w:hAnsi="Arial" w:cs="Arial"/>
        </w:rPr>
        <w:t xml:space="preserve">й и прямой последовательностей </w:t>
      </w:r>
    </w:p>
    <w:p w:rsidR="006211F3" w:rsidRDefault="006211F3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Защита минимального тока</w:t>
      </w:r>
    </w:p>
    <w:p w:rsidR="00F316F5" w:rsidRPr="00FB4635" w:rsidRDefault="00F316F5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 w:rsidRPr="00FB4635">
        <w:rPr>
          <w:rFonts w:ascii="Arial" w:hAnsi="Arial" w:cs="Arial"/>
        </w:rPr>
        <w:t>Выполнение к</w:t>
      </w:r>
      <w:r w:rsidR="008F1300">
        <w:rPr>
          <w:rFonts w:ascii="Arial" w:hAnsi="Arial" w:cs="Arial"/>
        </w:rPr>
        <w:t>оманд: дуговой защиты</w:t>
      </w:r>
      <w:r w:rsidR="00E743A5">
        <w:rPr>
          <w:rFonts w:ascii="Arial" w:hAnsi="Arial" w:cs="Arial"/>
        </w:rPr>
        <w:t>, внешних защит, АЧР, ЧАПВ</w:t>
      </w:r>
    </w:p>
    <w:p w:rsidR="00F316F5" w:rsidRPr="00290338" w:rsidRDefault="00413578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Автоматика: управление</w:t>
      </w:r>
      <w:r w:rsidR="00F316F5" w:rsidRPr="00290338">
        <w:rPr>
          <w:rFonts w:ascii="Arial" w:hAnsi="Arial" w:cs="Arial"/>
        </w:rPr>
        <w:t xml:space="preserve"> вык</w:t>
      </w:r>
      <w:r w:rsidR="00E743A5">
        <w:rPr>
          <w:rFonts w:ascii="Arial" w:hAnsi="Arial" w:cs="Arial"/>
        </w:rPr>
        <w:t xml:space="preserve">лючателем, </w:t>
      </w:r>
      <w:r w:rsidR="006211F3">
        <w:rPr>
          <w:rFonts w:ascii="Arial" w:hAnsi="Arial" w:cs="Arial"/>
        </w:rPr>
        <w:t>определение режима работы</w:t>
      </w:r>
    </w:p>
    <w:p w:rsidR="00F316F5" w:rsidRPr="00290338" w:rsidRDefault="00F316F5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>Учет ресурса коммутационных аппаратов</w:t>
      </w:r>
    </w:p>
    <w:p w:rsidR="00F316F5" w:rsidRPr="00290338" w:rsidRDefault="00F316F5" w:rsidP="00F316F5">
      <w:pPr>
        <w:pStyle w:val="1"/>
        <w:tabs>
          <w:tab w:val="clear" w:pos="567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>Аварийный осциллограф</w:t>
      </w:r>
    </w:p>
    <w:p w:rsidR="00F316F5" w:rsidRPr="00290338" w:rsidRDefault="00F316F5" w:rsidP="00F316F5">
      <w:pPr>
        <w:pStyle w:val="120"/>
        <w:rPr>
          <w:rFonts w:ascii="Arial" w:hAnsi="Arial" w:cs="Arial"/>
        </w:rPr>
        <w:sectPr w:rsidR="00F316F5" w:rsidRPr="00290338" w:rsidSect="000D2D81">
          <w:type w:val="continuous"/>
          <w:pgSz w:w="11907" w:h="16840" w:code="9"/>
          <w:pgMar w:top="1134" w:right="567" w:bottom="1134" w:left="1418" w:header="709" w:footer="0" w:gutter="0"/>
          <w:cols w:num="2" w:space="720" w:equalWidth="0">
            <w:col w:w="4606" w:space="708"/>
            <w:col w:w="4607"/>
          </w:cols>
        </w:sectPr>
      </w:pPr>
    </w:p>
    <w:p w:rsidR="00F3442E" w:rsidRDefault="00F3442E" w:rsidP="00F316F5">
      <w:pPr>
        <w:pStyle w:val="120"/>
        <w:rPr>
          <w:rFonts w:ascii="Arial" w:hAnsi="Arial" w:cs="Arial"/>
        </w:rPr>
      </w:pPr>
    </w:p>
    <w:p w:rsidR="00F316F5" w:rsidRPr="00290338" w:rsidRDefault="00F316F5" w:rsidP="00F316F5">
      <w:pPr>
        <w:pStyle w:val="120"/>
        <w:rPr>
          <w:rFonts w:ascii="Arial" w:hAnsi="Arial" w:cs="Arial"/>
        </w:rPr>
      </w:pPr>
      <w:r w:rsidRPr="00290338">
        <w:rPr>
          <w:rFonts w:ascii="Arial" w:hAnsi="Arial" w:cs="Arial"/>
        </w:rPr>
        <w:t>Аппаратная часть:</w:t>
      </w:r>
    </w:p>
    <w:p w:rsidR="00F316F5" w:rsidRPr="00290338" w:rsidRDefault="00C42C33" w:rsidP="00F316F5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Аналоговые входы</w:t>
      </w:r>
      <w:r w:rsidR="00F316F5" w:rsidRPr="00290338">
        <w:rPr>
          <w:rFonts w:ascii="Arial" w:hAnsi="Arial" w:cs="Arial"/>
        </w:rPr>
        <w:t xml:space="preserve">: </w:t>
      </w:r>
      <w:r w:rsidR="00E237E9">
        <w:rPr>
          <w:rFonts w:ascii="Arial" w:hAnsi="Arial" w:cs="Arial"/>
        </w:rPr>
        <w:t>3</w:t>
      </w:r>
      <w:r w:rsidR="00F316F5" w:rsidRPr="00290338">
        <w:rPr>
          <w:rFonts w:ascii="Arial" w:hAnsi="Arial" w:cs="Arial"/>
        </w:rPr>
        <w:t>ТТ 1/5</w:t>
      </w:r>
      <w:proofErr w:type="gramStart"/>
      <w:r w:rsidR="00CF3AD5">
        <w:rPr>
          <w:rFonts w:ascii="Arial" w:hAnsi="Arial" w:cs="Arial"/>
        </w:rPr>
        <w:t xml:space="preserve"> </w:t>
      </w:r>
      <w:r w:rsidR="00F316F5" w:rsidRPr="00290338">
        <w:rPr>
          <w:rFonts w:ascii="Arial" w:hAnsi="Arial" w:cs="Arial"/>
        </w:rPr>
        <w:t>А</w:t>
      </w:r>
      <w:proofErr w:type="gramEnd"/>
      <w:r w:rsidR="00F316F5" w:rsidRPr="00290338">
        <w:rPr>
          <w:rFonts w:ascii="Arial" w:hAnsi="Arial" w:cs="Arial"/>
        </w:rPr>
        <w:t xml:space="preserve">; 1ТТНП </w:t>
      </w:r>
      <w:r w:rsidR="00517CE4">
        <w:rPr>
          <w:rFonts w:ascii="Arial" w:hAnsi="Arial" w:cs="Arial"/>
        </w:rPr>
        <w:t>0,2</w:t>
      </w:r>
      <w:r w:rsidR="00F316F5" w:rsidRPr="00290338">
        <w:rPr>
          <w:rFonts w:ascii="Arial" w:hAnsi="Arial" w:cs="Arial"/>
        </w:rPr>
        <w:t>/</w:t>
      </w:r>
      <w:r w:rsidR="00517CE4">
        <w:rPr>
          <w:rFonts w:ascii="Arial" w:hAnsi="Arial" w:cs="Arial"/>
        </w:rPr>
        <w:t>0,6</w:t>
      </w:r>
      <w:r w:rsidR="00CF3AD5">
        <w:rPr>
          <w:rFonts w:ascii="Arial" w:hAnsi="Arial" w:cs="Arial"/>
        </w:rPr>
        <w:t xml:space="preserve"> </w:t>
      </w:r>
      <w:r w:rsidR="00E237E9">
        <w:rPr>
          <w:rFonts w:ascii="Arial" w:hAnsi="Arial" w:cs="Arial"/>
        </w:rPr>
        <w:t>А.</w:t>
      </w:r>
    </w:p>
    <w:p w:rsidR="00F316F5" w:rsidRPr="00290338" w:rsidRDefault="00F316F5" w:rsidP="00F316F5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>Дискретные входы: 24, 4 (</w:t>
      </w:r>
      <w:proofErr w:type="gramStart"/>
      <w:r w:rsidRPr="00290338">
        <w:rPr>
          <w:rFonts w:ascii="Arial" w:hAnsi="Arial" w:cs="Arial"/>
        </w:rPr>
        <w:t>служебных</w:t>
      </w:r>
      <w:proofErr w:type="gramEnd"/>
      <w:r w:rsidRPr="00290338">
        <w:rPr>
          <w:rFonts w:ascii="Arial" w:hAnsi="Arial" w:cs="Arial"/>
        </w:rPr>
        <w:t>).</w:t>
      </w:r>
    </w:p>
    <w:p w:rsidR="00F316F5" w:rsidRPr="00290338" w:rsidRDefault="00F316F5" w:rsidP="00F316F5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>Выходные реле: 24, 2 (неисправность устройства), 1 (тестовое).</w:t>
      </w:r>
    </w:p>
    <w:p w:rsidR="00F316F5" w:rsidRPr="00290338" w:rsidRDefault="00F316F5" w:rsidP="00F316F5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  <w:lang w:val="en-US"/>
        </w:rPr>
      </w:pPr>
      <w:r w:rsidRPr="00290338">
        <w:rPr>
          <w:rFonts w:ascii="Arial" w:hAnsi="Arial" w:cs="Arial"/>
        </w:rPr>
        <w:t>Сервисные</w:t>
      </w:r>
      <w:r w:rsidRPr="006211F3">
        <w:rPr>
          <w:rFonts w:ascii="Arial" w:hAnsi="Arial" w:cs="Arial"/>
          <w:lang w:val="en-US"/>
        </w:rPr>
        <w:t xml:space="preserve"> </w:t>
      </w:r>
      <w:r w:rsidRPr="00290338">
        <w:rPr>
          <w:rFonts w:ascii="Arial" w:hAnsi="Arial" w:cs="Arial"/>
        </w:rPr>
        <w:t>порты</w:t>
      </w:r>
      <w:r w:rsidR="00CF3AD5" w:rsidRPr="006211F3">
        <w:rPr>
          <w:rFonts w:ascii="Arial" w:hAnsi="Arial" w:cs="Arial"/>
          <w:lang w:val="en-US"/>
        </w:rPr>
        <w:t xml:space="preserve">: </w:t>
      </w:r>
      <w:r w:rsidR="00CF3AD5">
        <w:rPr>
          <w:rFonts w:ascii="Arial" w:hAnsi="Arial" w:cs="Arial"/>
          <w:lang w:val="en-US"/>
        </w:rPr>
        <w:t>Ethernet</w:t>
      </w:r>
      <w:r w:rsidR="00CF3AD5" w:rsidRPr="006211F3">
        <w:rPr>
          <w:rFonts w:ascii="Arial" w:hAnsi="Arial" w:cs="Arial"/>
          <w:lang w:val="en-US"/>
        </w:rPr>
        <w:t xml:space="preserve"> </w:t>
      </w:r>
      <w:r w:rsidR="00CF3AD5">
        <w:rPr>
          <w:rFonts w:ascii="Arial" w:hAnsi="Arial" w:cs="Arial"/>
          <w:lang w:val="en-US"/>
        </w:rPr>
        <w:t>(RJ</w:t>
      </w:r>
      <w:r w:rsidR="00CF3AD5" w:rsidRPr="00CF3AD5">
        <w:rPr>
          <w:rFonts w:ascii="Arial" w:hAnsi="Arial" w:cs="Arial"/>
          <w:lang w:val="en-US"/>
        </w:rPr>
        <w:t>-</w:t>
      </w:r>
      <w:r w:rsidRPr="00290338">
        <w:rPr>
          <w:rFonts w:ascii="Arial" w:hAnsi="Arial" w:cs="Arial"/>
          <w:lang w:val="en-US"/>
        </w:rPr>
        <w:t>45), USB type A.</w:t>
      </w:r>
    </w:p>
    <w:p w:rsidR="00816926" w:rsidRPr="00380B15" w:rsidRDefault="00816926" w:rsidP="00816926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>Связь</w:t>
      </w:r>
      <w:r w:rsidRPr="00380B15">
        <w:rPr>
          <w:rFonts w:ascii="Arial" w:hAnsi="Arial" w:cs="Arial"/>
        </w:rPr>
        <w:t xml:space="preserve">: 2 </w:t>
      </w:r>
      <w:r>
        <w:rPr>
          <w:rFonts w:ascii="Arial" w:hAnsi="Arial" w:cs="Arial"/>
        </w:rPr>
        <w:t>х</w:t>
      </w:r>
      <w:r w:rsidRPr="00380B15">
        <w:rPr>
          <w:rFonts w:ascii="Arial" w:hAnsi="Arial" w:cs="Arial"/>
        </w:rPr>
        <w:t xml:space="preserve"> </w:t>
      </w:r>
      <w:r w:rsidRPr="00290338">
        <w:rPr>
          <w:rFonts w:ascii="Arial" w:hAnsi="Arial" w:cs="Arial"/>
          <w:lang w:val="en-US"/>
        </w:rPr>
        <w:t>RS</w:t>
      </w:r>
      <w:r w:rsidRPr="00380B15">
        <w:rPr>
          <w:rFonts w:ascii="Arial" w:hAnsi="Arial" w:cs="Arial"/>
        </w:rPr>
        <w:t xml:space="preserve">-485, </w:t>
      </w:r>
      <w:r>
        <w:rPr>
          <w:rFonts w:ascii="Arial" w:hAnsi="Arial" w:cs="Arial"/>
          <w:lang w:val="da-DK"/>
        </w:rPr>
        <w:t>Ethernet (</w:t>
      </w:r>
      <w:r w:rsidRPr="00380B15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>х</w:t>
      </w:r>
      <w:r w:rsidRPr="00380B15">
        <w:rPr>
          <w:rFonts w:ascii="Arial" w:hAnsi="Arial" w:cs="Arial"/>
        </w:rPr>
        <w:t xml:space="preserve"> </w:t>
      </w:r>
      <w:r>
        <w:rPr>
          <w:rFonts w:ascii="Arial" w:hAnsi="Arial" w:cs="Arial"/>
          <w:lang w:val="da-DK"/>
        </w:rPr>
        <w:t>RJ</w:t>
      </w:r>
      <w:r w:rsidRPr="00380B15">
        <w:rPr>
          <w:rFonts w:ascii="Arial" w:hAnsi="Arial" w:cs="Arial"/>
        </w:rPr>
        <w:t>-</w:t>
      </w:r>
      <w:r w:rsidRPr="00290338">
        <w:rPr>
          <w:rFonts w:ascii="Arial" w:hAnsi="Arial" w:cs="Arial"/>
          <w:lang w:val="da-DK"/>
        </w:rPr>
        <w:t>45)</w:t>
      </w:r>
      <w:r w:rsidRPr="00380B15">
        <w:rPr>
          <w:rFonts w:ascii="Arial" w:hAnsi="Arial" w:cs="Arial"/>
        </w:rPr>
        <w:t xml:space="preserve">, </w:t>
      </w:r>
      <w:r w:rsidRPr="00290338">
        <w:rPr>
          <w:rFonts w:ascii="Arial" w:hAnsi="Arial" w:cs="Arial"/>
          <w:lang w:val="en-US"/>
        </w:rPr>
        <w:t>IRIG</w:t>
      </w:r>
      <w:r w:rsidRPr="00380B15">
        <w:rPr>
          <w:rFonts w:ascii="Arial" w:hAnsi="Arial" w:cs="Arial"/>
        </w:rPr>
        <w:t>-</w:t>
      </w:r>
      <w:r w:rsidRPr="00290338">
        <w:rPr>
          <w:rFonts w:ascii="Arial" w:hAnsi="Arial" w:cs="Arial"/>
          <w:lang w:val="en-US"/>
        </w:rPr>
        <w:t>B</w:t>
      </w:r>
      <w:r w:rsidRPr="00380B15">
        <w:rPr>
          <w:rFonts w:ascii="Arial" w:hAnsi="Arial" w:cs="Arial"/>
        </w:rPr>
        <w:t>, 1</w:t>
      </w:r>
      <w:r w:rsidRPr="00290338">
        <w:rPr>
          <w:rFonts w:ascii="Arial" w:hAnsi="Arial" w:cs="Arial"/>
          <w:lang w:val="en-US"/>
        </w:rPr>
        <w:t>PPS</w:t>
      </w:r>
      <w:r w:rsidRPr="00380B15">
        <w:rPr>
          <w:rFonts w:ascii="Arial" w:hAnsi="Arial" w:cs="Arial"/>
        </w:rPr>
        <w:t xml:space="preserve"> (</w:t>
      </w:r>
      <w:proofErr w:type="gramStart"/>
      <w:r w:rsidRPr="00290338">
        <w:rPr>
          <w:rFonts w:ascii="Arial" w:hAnsi="Arial" w:cs="Arial"/>
        </w:rPr>
        <w:t>электрический</w:t>
      </w:r>
      <w:proofErr w:type="gramEnd"/>
      <w:r w:rsidRPr="00380B15">
        <w:rPr>
          <w:rFonts w:ascii="Arial" w:hAnsi="Arial" w:cs="Arial"/>
        </w:rPr>
        <w:t>).</w:t>
      </w:r>
    </w:p>
    <w:p w:rsidR="00F316F5" w:rsidRPr="00F316F5" w:rsidRDefault="00F316F5" w:rsidP="00F316F5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>Протоколы</w:t>
      </w:r>
      <w:r w:rsidRPr="00F316F5">
        <w:rPr>
          <w:rFonts w:ascii="Arial" w:hAnsi="Arial" w:cs="Arial"/>
        </w:rPr>
        <w:t xml:space="preserve"> </w:t>
      </w:r>
      <w:r w:rsidRPr="00290338">
        <w:rPr>
          <w:rFonts w:ascii="Arial" w:hAnsi="Arial" w:cs="Arial"/>
        </w:rPr>
        <w:t>связи</w:t>
      </w:r>
      <w:r w:rsidRPr="00F316F5">
        <w:rPr>
          <w:rFonts w:ascii="Arial" w:hAnsi="Arial" w:cs="Arial"/>
        </w:rPr>
        <w:t xml:space="preserve">: </w:t>
      </w:r>
      <w:r w:rsidRPr="00290338">
        <w:rPr>
          <w:rFonts w:ascii="Arial" w:hAnsi="Arial" w:cs="Arial"/>
          <w:lang w:val="en-US"/>
        </w:rPr>
        <w:t>Modbus</w:t>
      </w:r>
      <w:r w:rsidRPr="00F316F5">
        <w:rPr>
          <w:rFonts w:ascii="Arial" w:hAnsi="Arial" w:cs="Arial"/>
        </w:rPr>
        <w:t xml:space="preserve"> </w:t>
      </w:r>
      <w:r w:rsidR="00CF3AD5">
        <w:rPr>
          <w:rFonts w:ascii="Arial" w:hAnsi="Arial" w:cs="Arial"/>
          <w:lang w:val="en-US"/>
        </w:rPr>
        <w:t>TCP</w:t>
      </w:r>
      <w:r w:rsidR="00CF3AD5" w:rsidRPr="00CF3AD5">
        <w:rPr>
          <w:rFonts w:ascii="Arial" w:hAnsi="Arial" w:cs="Arial"/>
        </w:rPr>
        <w:t>/</w:t>
      </w:r>
      <w:r w:rsidRPr="00290338">
        <w:rPr>
          <w:rFonts w:ascii="Arial" w:hAnsi="Arial" w:cs="Arial"/>
          <w:lang w:val="en-US"/>
        </w:rPr>
        <w:t>RTU</w:t>
      </w:r>
      <w:r w:rsidRPr="00F316F5">
        <w:rPr>
          <w:rFonts w:ascii="Arial" w:hAnsi="Arial" w:cs="Arial"/>
        </w:rPr>
        <w:t xml:space="preserve">, </w:t>
      </w:r>
      <w:r w:rsidRPr="00290338">
        <w:rPr>
          <w:rFonts w:ascii="Arial" w:hAnsi="Arial" w:cs="Arial"/>
        </w:rPr>
        <w:t>МЭК</w:t>
      </w:r>
      <w:r w:rsidRPr="00F316F5">
        <w:rPr>
          <w:rFonts w:ascii="Arial" w:hAnsi="Arial" w:cs="Arial"/>
        </w:rPr>
        <w:t xml:space="preserve"> 60870-5-103, </w:t>
      </w:r>
      <w:r w:rsidRPr="00290338">
        <w:rPr>
          <w:rFonts w:ascii="Arial" w:hAnsi="Arial" w:cs="Arial"/>
        </w:rPr>
        <w:t>МЭК</w:t>
      </w:r>
      <w:r w:rsidRPr="00F316F5">
        <w:rPr>
          <w:rFonts w:ascii="Arial" w:hAnsi="Arial" w:cs="Arial"/>
        </w:rPr>
        <w:t xml:space="preserve"> 60870-5-104, </w:t>
      </w:r>
      <w:r w:rsidRPr="00290338">
        <w:rPr>
          <w:rFonts w:ascii="Arial" w:hAnsi="Arial" w:cs="Arial"/>
          <w:lang w:val="en-US"/>
        </w:rPr>
        <w:t>SNTP</w:t>
      </w:r>
      <w:r w:rsidRPr="00F316F5">
        <w:rPr>
          <w:rFonts w:ascii="Arial" w:hAnsi="Arial" w:cs="Arial"/>
        </w:rPr>
        <w:t>.</w:t>
      </w:r>
    </w:p>
    <w:p w:rsidR="00F316F5" w:rsidRPr="00290338" w:rsidRDefault="00F316F5" w:rsidP="00F316F5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 xml:space="preserve">Резервирование сетевого подключения: независимые порты, </w:t>
      </w:r>
      <w:proofErr w:type="spellStart"/>
      <w:r w:rsidRPr="00290338">
        <w:rPr>
          <w:rFonts w:ascii="Arial" w:hAnsi="Arial" w:cs="Arial"/>
          <w:lang w:val="en-US"/>
        </w:rPr>
        <w:t>LinkBack</w:t>
      </w:r>
      <w:proofErr w:type="spellEnd"/>
      <w:r w:rsidRPr="00290338">
        <w:rPr>
          <w:rFonts w:ascii="Arial" w:hAnsi="Arial" w:cs="Arial"/>
        </w:rPr>
        <w:t>U</w:t>
      </w:r>
      <w:r w:rsidRPr="00290338">
        <w:rPr>
          <w:rFonts w:ascii="Arial" w:hAnsi="Arial" w:cs="Arial"/>
          <w:lang w:val="en-US"/>
        </w:rPr>
        <w:t>p</w:t>
      </w:r>
      <w:r w:rsidR="00CF3AD5">
        <w:rPr>
          <w:rFonts w:ascii="Arial" w:hAnsi="Arial" w:cs="Arial"/>
        </w:rPr>
        <w:t>.</w:t>
      </w:r>
      <w:r w:rsidRPr="00290338">
        <w:rPr>
          <w:rFonts w:ascii="Arial" w:hAnsi="Arial" w:cs="Arial"/>
        </w:rPr>
        <w:t xml:space="preserve"> </w:t>
      </w:r>
    </w:p>
    <w:p w:rsidR="00F316F5" w:rsidRPr="00290338" w:rsidRDefault="00F316F5" w:rsidP="00F316F5">
      <w:pPr>
        <w:pStyle w:val="1"/>
        <w:tabs>
          <w:tab w:val="clear" w:pos="567"/>
          <w:tab w:val="num" w:pos="0"/>
          <w:tab w:val="left" w:pos="284"/>
        </w:tabs>
        <w:ind w:left="0" w:firstLine="0"/>
        <w:rPr>
          <w:rFonts w:ascii="Arial" w:hAnsi="Arial" w:cs="Arial"/>
        </w:rPr>
      </w:pPr>
      <w:r w:rsidRPr="00290338">
        <w:rPr>
          <w:rFonts w:ascii="Arial" w:hAnsi="Arial" w:cs="Arial"/>
        </w:rPr>
        <w:t>Степень защиты по ГОСТ 14254-2015 (IEC 60529-2013) – IP20.</w:t>
      </w:r>
    </w:p>
    <w:p w:rsidR="00F3442E" w:rsidRDefault="00F3442E" w:rsidP="00F316F5">
      <w:pPr>
        <w:pStyle w:val="120"/>
        <w:rPr>
          <w:rFonts w:ascii="Arial" w:hAnsi="Arial" w:cs="Arial"/>
        </w:rPr>
      </w:pPr>
    </w:p>
    <w:p w:rsidR="00F316F5" w:rsidRPr="00290338" w:rsidRDefault="00F316F5" w:rsidP="00F316F5">
      <w:pPr>
        <w:pStyle w:val="120"/>
        <w:rPr>
          <w:rFonts w:ascii="Arial" w:hAnsi="Arial" w:cs="Arial"/>
        </w:rPr>
      </w:pPr>
      <w:r w:rsidRPr="00290338">
        <w:rPr>
          <w:rFonts w:ascii="Arial" w:hAnsi="Arial" w:cs="Arial"/>
        </w:rPr>
        <w:t>Аппаратная часть на выбор:</w:t>
      </w:r>
    </w:p>
    <w:p w:rsidR="00F316F5" w:rsidRPr="00290338" w:rsidRDefault="00F316F5" w:rsidP="00F316F5">
      <w:pPr>
        <w:pStyle w:val="130"/>
        <w:rPr>
          <w:rFonts w:ascii="Arial" w:hAnsi="Arial" w:cs="Arial"/>
        </w:rPr>
        <w:sectPr w:rsidR="00F316F5" w:rsidRPr="00290338" w:rsidSect="000D2D81">
          <w:type w:val="continuous"/>
          <w:pgSz w:w="11907" w:h="16840" w:code="9"/>
          <w:pgMar w:top="1134" w:right="567" w:bottom="1134" w:left="1418" w:header="709" w:footer="0" w:gutter="0"/>
          <w:cols w:space="720"/>
        </w:sectPr>
      </w:pPr>
    </w:p>
    <w:p w:rsidR="00F316F5" w:rsidRPr="00290338" w:rsidRDefault="00F316F5" w:rsidP="00F316F5">
      <w:pPr>
        <w:pStyle w:val="130"/>
        <w:rPr>
          <w:rFonts w:ascii="Arial" w:hAnsi="Arial" w:cs="Arial"/>
        </w:rPr>
      </w:pPr>
      <w:r w:rsidRPr="00290338">
        <w:rPr>
          <w:rFonts w:ascii="Arial" w:hAnsi="Arial" w:cs="Arial"/>
        </w:rPr>
        <w:lastRenderedPageBreak/>
        <w:t>Тип исполнения: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15164047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Arial" w:hAnsi="Arial" w:cs="Arial"/>
            </w:rPr>
            <w:sym w:font="Wingdings 2" w:char="F052"/>
          </w:r>
        </w:sdtContent>
      </w:sdt>
      <w:r w:rsidR="0072079C">
        <w:rPr>
          <w:rFonts w:ascii="Arial" w:hAnsi="Arial" w:cs="Arial"/>
        </w:rPr>
        <w:t xml:space="preserve"> </w:t>
      </w:r>
      <w:r w:rsidR="00F316F5" w:rsidRPr="00290338">
        <w:rPr>
          <w:rFonts w:ascii="Arial" w:hAnsi="Arial" w:cs="Arial"/>
        </w:rPr>
        <w:t>Общепромышленное;</w:t>
      </w:r>
    </w:p>
    <w:p w:rsidR="00F316F5" w:rsidRPr="00290338" w:rsidRDefault="00F316F5" w:rsidP="008848A1">
      <w:pPr>
        <w:pStyle w:val="13"/>
        <w:ind w:firstLine="284"/>
        <w:rPr>
          <w:rFonts w:ascii="Arial" w:hAnsi="Arial" w:cs="Arial"/>
        </w:rPr>
      </w:pPr>
      <w:r w:rsidRPr="00290338">
        <w:rPr>
          <w:rFonts w:ascii="Arial" w:hAnsi="Arial" w:cs="Arial"/>
        </w:rPr>
        <w:t>АЭС. Обозначение по НП-001-15: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tabs>
          <w:tab w:val="clear" w:pos="567"/>
          <w:tab w:val="left" w:pos="993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9840967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Arial" w:hAnsi="Arial" w:cs="Arial"/>
            </w:rPr>
            <w:sym w:font="Wingdings 2" w:char="F052"/>
          </w:r>
        </w:sdtContent>
      </w:sdt>
      <w:r w:rsidR="00F316F5" w:rsidRPr="00290338">
        <w:rPr>
          <w:rFonts w:ascii="Arial" w:hAnsi="Arial" w:cs="Arial"/>
        </w:rPr>
        <w:t xml:space="preserve"> 4Н (типовое);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tabs>
          <w:tab w:val="clear" w:pos="567"/>
          <w:tab w:val="left" w:pos="993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529904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2079C">
            <w:rPr>
              <w:rFonts w:ascii="MS Gothic" w:eastAsia="MS Gothic" w:hAnsi="MS Gothic" w:cs="Arial" w:hint="eastAsia"/>
            </w:rPr>
            <w:t>☐</w:t>
          </w:r>
        </w:sdtContent>
      </w:sdt>
      <w:r w:rsidR="00F316F5" w:rsidRPr="00290338">
        <w:rPr>
          <w:rFonts w:ascii="Arial" w:hAnsi="Arial" w:cs="Arial"/>
        </w:rPr>
        <w:t xml:space="preserve"> 3Н, 3О, 3У, 3НО, 3НУ;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tabs>
          <w:tab w:val="clear" w:pos="567"/>
          <w:tab w:val="left" w:pos="993"/>
        </w:tabs>
        <w:ind w:left="56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587133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2079C">
            <w:rPr>
              <w:rFonts w:ascii="MS Gothic" w:eastAsia="MS Gothic" w:hAnsi="MS Gothic" w:cs="Arial" w:hint="eastAsia"/>
            </w:rPr>
            <w:t>☐</w:t>
          </w:r>
        </w:sdtContent>
      </w:sdt>
      <w:r w:rsidR="00F316F5" w:rsidRPr="00290338">
        <w:rPr>
          <w:rFonts w:ascii="Arial" w:hAnsi="Arial" w:cs="Arial"/>
        </w:rPr>
        <w:t xml:space="preserve"> 2Н, 2О, 2У, 2НО, 2НУ.</w:t>
      </w:r>
    </w:p>
    <w:p w:rsidR="00F316F5" w:rsidRPr="00290338" w:rsidRDefault="00F316F5" w:rsidP="00F316F5">
      <w:pPr>
        <w:pStyle w:val="130"/>
        <w:rPr>
          <w:rFonts w:ascii="Arial" w:hAnsi="Arial" w:cs="Arial"/>
        </w:rPr>
      </w:pPr>
      <w:r w:rsidRPr="00290338">
        <w:rPr>
          <w:rFonts w:ascii="Arial" w:hAnsi="Arial" w:cs="Arial"/>
        </w:rPr>
        <w:t xml:space="preserve">Напряжение оперативного питания: 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3733581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598F">
            <w:rPr>
              <w:rFonts w:ascii="MS Gothic" w:eastAsia="MS Gothic" w:hAnsi="MS Gothic" w:cs="Arial" w:hint="eastAsia"/>
            </w:rPr>
            <w:t>☐</w:t>
          </w:r>
        </w:sdtContent>
      </w:sdt>
      <w:r w:rsidR="0072079C">
        <w:rPr>
          <w:rFonts w:ascii="Arial" w:hAnsi="Arial" w:cs="Arial"/>
        </w:rPr>
        <w:t xml:space="preserve"> </w:t>
      </w:r>
      <w:r w:rsidR="00F316F5" w:rsidRPr="00290338">
        <w:rPr>
          <w:rFonts w:ascii="Arial" w:hAnsi="Arial" w:cs="Arial"/>
        </w:rPr>
        <w:t>постоянное 110 В (88 В - 121 В);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107191882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Arial" w:hAnsi="Arial" w:cs="Arial"/>
            </w:rPr>
            <w:sym w:font="Wingdings 2" w:char="F052"/>
          </w:r>
        </w:sdtContent>
      </w:sdt>
      <w:r w:rsidR="0072079C">
        <w:rPr>
          <w:rFonts w:ascii="Arial" w:hAnsi="Arial" w:cs="Arial"/>
        </w:rPr>
        <w:t xml:space="preserve"> </w:t>
      </w:r>
      <w:r w:rsidR="00F316F5" w:rsidRPr="00290338">
        <w:rPr>
          <w:rFonts w:ascii="Arial" w:hAnsi="Arial" w:cs="Arial"/>
        </w:rPr>
        <w:t>постоянное 220 В (176 В – 242 В);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074974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598F">
            <w:rPr>
              <w:rFonts w:ascii="MS Gothic" w:eastAsia="MS Gothic" w:hAnsi="MS Gothic" w:cs="Arial" w:hint="eastAsia"/>
            </w:rPr>
            <w:t>☐</w:t>
          </w:r>
        </w:sdtContent>
      </w:sdt>
      <w:r w:rsidR="0072079C">
        <w:rPr>
          <w:rFonts w:ascii="Arial" w:hAnsi="Arial" w:cs="Arial"/>
        </w:rPr>
        <w:t xml:space="preserve"> </w:t>
      </w:r>
      <w:r w:rsidR="00F316F5" w:rsidRPr="00290338">
        <w:rPr>
          <w:rFonts w:ascii="Arial" w:hAnsi="Arial" w:cs="Arial"/>
        </w:rPr>
        <w:t>переменное 220 В (176 В – 242 В).</w:t>
      </w:r>
    </w:p>
    <w:p w:rsidR="00816926" w:rsidRDefault="00816926" w:rsidP="00816926">
      <w:pPr>
        <w:pStyle w:val="130"/>
        <w:rPr>
          <w:rFonts w:ascii="Arial" w:hAnsi="Arial" w:cs="Arial"/>
        </w:rPr>
      </w:pPr>
      <w:r>
        <w:rPr>
          <w:rFonts w:ascii="Arial" w:hAnsi="Arial" w:cs="Arial"/>
        </w:rPr>
        <w:t>Вид климатического исполнения по ГОСТ 15150-69:</w:t>
      </w:r>
    </w:p>
    <w:p w:rsidR="00816926" w:rsidRDefault="00816926" w:rsidP="00816926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5145200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Arial" w:hAnsi="Arial" w:cs="Arial"/>
            </w:rPr>
            <w:sym w:font="Wingdings 2" w:char="F052"/>
          </w:r>
        </w:sdtContent>
      </w:sdt>
      <w:r>
        <w:rPr>
          <w:rFonts w:ascii="Arial" w:hAnsi="Arial" w:cs="Arial"/>
        </w:rPr>
        <w:t xml:space="preserve"> УХЛ 3.1 (типовое);</w:t>
      </w:r>
    </w:p>
    <w:p w:rsidR="00816926" w:rsidRDefault="00816926" w:rsidP="00816926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565702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УХЛ 3.1 (</w:t>
      </w:r>
      <w:proofErr w:type="gramStart"/>
      <w:r>
        <w:rPr>
          <w:rFonts w:ascii="Arial" w:hAnsi="Arial" w:cs="Arial"/>
        </w:rPr>
        <w:t>до</w:t>
      </w:r>
      <w:proofErr w:type="gramEnd"/>
      <w:r>
        <w:rPr>
          <w:rFonts w:ascii="Arial" w:hAnsi="Arial" w:cs="Arial"/>
        </w:rPr>
        <w:t xml:space="preserve"> минус 40, без дисплея);</w:t>
      </w:r>
    </w:p>
    <w:p w:rsidR="00816926" w:rsidRPr="00290338" w:rsidRDefault="00816926" w:rsidP="00816926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766450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</w:t>
      </w:r>
      <w:r w:rsidRPr="00290338">
        <w:rPr>
          <w:rFonts w:ascii="Arial" w:hAnsi="Arial" w:cs="Arial"/>
        </w:rPr>
        <w:t>О</w:t>
      </w:r>
      <w:proofErr w:type="gramStart"/>
      <w:r w:rsidRPr="00290338">
        <w:rPr>
          <w:rFonts w:ascii="Arial" w:hAnsi="Arial" w:cs="Arial"/>
        </w:rPr>
        <w:t>4</w:t>
      </w:r>
      <w:proofErr w:type="gramEnd"/>
      <w:r w:rsidRPr="00290338">
        <w:rPr>
          <w:rFonts w:ascii="Arial" w:hAnsi="Arial" w:cs="Arial"/>
        </w:rPr>
        <w:t>.</w:t>
      </w:r>
      <w:bookmarkStart w:id="1" w:name="_GoBack"/>
      <w:bookmarkEnd w:id="1"/>
    </w:p>
    <w:p w:rsidR="00F3442E" w:rsidRPr="00290338" w:rsidRDefault="00F316F5" w:rsidP="00F3442E">
      <w:pPr>
        <w:pStyle w:val="130"/>
        <w:rPr>
          <w:rFonts w:ascii="Arial" w:hAnsi="Arial" w:cs="Arial"/>
        </w:rPr>
      </w:pPr>
      <w:r w:rsidRPr="00290338">
        <w:rPr>
          <w:rFonts w:ascii="Arial" w:hAnsi="Arial" w:cs="Arial"/>
        </w:rPr>
        <w:br w:type="column"/>
      </w:r>
      <w:r w:rsidR="00F3442E" w:rsidRPr="00290338">
        <w:rPr>
          <w:rFonts w:ascii="Arial" w:hAnsi="Arial" w:cs="Arial"/>
        </w:rPr>
        <w:lastRenderedPageBreak/>
        <w:t>Степень защиты оболочки</w:t>
      </w:r>
      <w:r w:rsidR="00F3442E" w:rsidRPr="00290338">
        <w:rPr>
          <w:rFonts w:ascii="Arial" w:hAnsi="Arial" w:cs="Arial"/>
          <w:b w:val="0"/>
        </w:rPr>
        <w:t>:</w:t>
      </w:r>
    </w:p>
    <w:p w:rsidR="00F3442E" w:rsidRPr="00290338" w:rsidRDefault="00816926" w:rsidP="00F3442E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337913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Arial" w:hAnsi="Arial" w:cs="Arial"/>
            </w:rPr>
            <w:sym w:font="Wingdings 2" w:char="F052"/>
          </w:r>
        </w:sdtContent>
      </w:sdt>
      <w:r w:rsidR="00F3442E">
        <w:rPr>
          <w:rFonts w:ascii="Arial" w:hAnsi="Arial" w:cs="Arial"/>
        </w:rPr>
        <w:t xml:space="preserve"> </w:t>
      </w:r>
      <w:r w:rsidR="00F3442E" w:rsidRPr="00290338">
        <w:rPr>
          <w:rFonts w:ascii="Arial" w:hAnsi="Arial" w:cs="Arial"/>
        </w:rPr>
        <w:t>IP 40 по лицевой панели (</w:t>
      </w:r>
      <w:proofErr w:type="gramStart"/>
      <w:r w:rsidR="00F3442E" w:rsidRPr="00290338">
        <w:rPr>
          <w:rFonts w:ascii="Arial" w:hAnsi="Arial" w:cs="Arial"/>
        </w:rPr>
        <w:t>типовое</w:t>
      </w:r>
      <w:proofErr w:type="gramEnd"/>
      <w:r w:rsidR="00F3442E" w:rsidRPr="00290338">
        <w:rPr>
          <w:rFonts w:ascii="Arial" w:hAnsi="Arial" w:cs="Arial"/>
        </w:rPr>
        <w:t>);</w:t>
      </w:r>
    </w:p>
    <w:p w:rsidR="00F3442E" w:rsidRPr="00290338" w:rsidRDefault="00816926" w:rsidP="00F3442E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6773419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3442E">
            <w:rPr>
              <w:rFonts w:ascii="MS Gothic" w:eastAsia="MS Gothic" w:hAnsi="MS Gothic" w:cs="Arial" w:hint="eastAsia"/>
            </w:rPr>
            <w:t>☐</w:t>
          </w:r>
        </w:sdtContent>
      </w:sdt>
      <w:r w:rsidR="00F3442E">
        <w:rPr>
          <w:rFonts w:ascii="Arial" w:hAnsi="Arial" w:cs="Arial"/>
        </w:rPr>
        <w:t xml:space="preserve"> </w:t>
      </w:r>
      <w:r w:rsidR="00F3442E" w:rsidRPr="00290338">
        <w:rPr>
          <w:rFonts w:ascii="Arial" w:hAnsi="Arial" w:cs="Arial"/>
        </w:rPr>
        <w:t>IP 51 по лицевой панели;</w:t>
      </w:r>
    </w:p>
    <w:p w:rsidR="00F3442E" w:rsidRPr="00290338" w:rsidRDefault="00816926" w:rsidP="00F3442E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333708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3442E">
            <w:rPr>
              <w:rFonts w:ascii="MS Gothic" w:eastAsia="MS Gothic" w:hAnsi="MS Gothic" w:cs="Arial" w:hint="eastAsia"/>
            </w:rPr>
            <w:t>☐</w:t>
          </w:r>
        </w:sdtContent>
      </w:sdt>
      <w:r w:rsidR="00F3442E">
        <w:rPr>
          <w:rFonts w:ascii="Arial" w:hAnsi="Arial" w:cs="Arial"/>
        </w:rPr>
        <w:t xml:space="preserve"> </w:t>
      </w:r>
      <w:proofErr w:type="gramStart"/>
      <w:r w:rsidR="00F3442E" w:rsidRPr="00290338">
        <w:rPr>
          <w:rFonts w:ascii="Arial" w:hAnsi="Arial" w:cs="Arial"/>
        </w:rPr>
        <w:t>IP 52 (с применением дополнительного</w:t>
      </w:r>
      <w:proofErr w:type="gramEnd"/>
      <w:r w:rsidR="00F3442E" w:rsidRPr="00290338">
        <w:rPr>
          <w:rFonts w:ascii="Arial" w:hAnsi="Arial" w:cs="Arial"/>
        </w:rPr>
        <w:t xml:space="preserve"> каркаса, кроме зажимов для подключения).</w:t>
      </w:r>
    </w:p>
    <w:p w:rsidR="00F316F5" w:rsidRPr="00290338" w:rsidRDefault="00F316F5" w:rsidP="00F316F5">
      <w:pPr>
        <w:pStyle w:val="130"/>
        <w:rPr>
          <w:rFonts w:ascii="Arial" w:hAnsi="Arial" w:cs="Arial"/>
        </w:rPr>
      </w:pPr>
      <w:r w:rsidRPr="00290338">
        <w:rPr>
          <w:rFonts w:ascii="Arial" w:hAnsi="Arial" w:cs="Arial"/>
        </w:rPr>
        <w:t>Протоколы связи: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156276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079D3">
            <w:rPr>
              <w:rFonts w:ascii="MS Gothic" w:eastAsia="MS Gothic" w:hAnsi="MS Gothic" w:cs="Arial" w:hint="eastAsia"/>
            </w:rPr>
            <w:t>☐</w:t>
          </w:r>
        </w:sdtContent>
      </w:sdt>
      <w:r w:rsidR="0072079C">
        <w:rPr>
          <w:rFonts w:ascii="Arial" w:hAnsi="Arial" w:cs="Arial"/>
        </w:rPr>
        <w:t xml:space="preserve"> </w:t>
      </w:r>
      <w:r w:rsidR="00E51639">
        <w:rPr>
          <w:rFonts w:ascii="Arial" w:hAnsi="Arial" w:cs="Arial"/>
        </w:rPr>
        <w:t>МЭК 61850-8</w:t>
      </w:r>
      <w:r w:rsidR="00E51639" w:rsidRPr="00C42C33">
        <w:rPr>
          <w:rFonts w:ascii="Arial" w:hAnsi="Arial" w:cs="Arial"/>
        </w:rPr>
        <w:t>-</w:t>
      </w:r>
      <w:r w:rsidR="00F316F5" w:rsidRPr="00290338">
        <w:rPr>
          <w:rFonts w:ascii="Arial" w:hAnsi="Arial" w:cs="Arial"/>
        </w:rPr>
        <w:t>1 (MMS+GOOSE).</w:t>
      </w:r>
    </w:p>
    <w:p w:rsidR="00F316F5" w:rsidRPr="00290338" w:rsidRDefault="00F316F5" w:rsidP="00F316F5">
      <w:pPr>
        <w:pStyle w:val="130"/>
        <w:rPr>
          <w:rFonts w:ascii="Arial" w:hAnsi="Arial" w:cs="Arial"/>
        </w:rPr>
      </w:pPr>
      <w:r w:rsidRPr="00290338">
        <w:rPr>
          <w:rFonts w:ascii="Arial" w:hAnsi="Arial" w:cs="Arial"/>
        </w:rPr>
        <w:t xml:space="preserve">Конфигурация устройства: 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5826877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Arial" w:hAnsi="Arial" w:cs="Arial"/>
            </w:rPr>
            <w:sym w:font="Wingdings 2" w:char="F052"/>
          </w:r>
        </w:sdtContent>
      </w:sdt>
      <w:r w:rsidR="0072079C">
        <w:rPr>
          <w:rFonts w:ascii="Arial" w:hAnsi="Arial" w:cs="Arial"/>
        </w:rPr>
        <w:t xml:space="preserve"> </w:t>
      </w:r>
      <w:r w:rsidR="00F316F5" w:rsidRPr="00290338">
        <w:rPr>
          <w:rFonts w:ascii="Arial" w:hAnsi="Arial" w:cs="Arial"/>
        </w:rPr>
        <w:t>Типовая логика;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3996863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2079C">
            <w:rPr>
              <w:rFonts w:ascii="MS Gothic" w:eastAsia="MS Gothic" w:hAnsi="MS Gothic" w:cs="Arial" w:hint="eastAsia"/>
            </w:rPr>
            <w:t>☐</w:t>
          </w:r>
        </w:sdtContent>
      </w:sdt>
      <w:r w:rsidR="0072079C">
        <w:rPr>
          <w:rFonts w:ascii="Arial" w:hAnsi="Arial" w:cs="Arial"/>
        </w:rPr>
        <w:t xml:space="preserve"> </w:t>
      </w:r>
      <w:r w:rsidR="00C641B2">
        <w:rPr>
          <w:rFonts w:ascii="Arial" w:hAnsi="Arial" w:cs="Arial"/>
        </w:rPr>
        <w:t>Не</w:t>
      </w:r>
      <w:r w:rsidR="00F316F5" w:rsidRPr="00290338">
        <w:rPr>
          <w:rFonts w:ascii="Arial" w:hAnsi="Arial" w:cs="Arial"/>
        </w:rPr>
        <w:t>типовая логика (указывается в разделе дополнительные требования).</w:t>
      </w:r>
    </w:p>
    <w:p w:rsidR="00F316F5" w:rsidRPr="00290338" w:rsidRDefault="00F316F5" w:rsidP="00F316F5">
      <w:pPr>
        <w:pStyle w:val="13"/>
        <w:rPr>
          <w:rFonts w:ascii="Arial" w:hAnsi="Arial" w:cs="Arial"/>
        </w:rPr>
        <w:sectPr w:rsidR="00F316F5" w:rsidRPr="00290338" w:rsidSect="00147F09">
          <w:type w:val="continuous"/>
          <w:pgSz w:w="11907" w:h="16840" w:code="9"/>
          <w:pgMar w:top="1134" w:right="567" w:bottom="11907" w:left="1418" w:header="425" w:footer="0" w:gutter="0"/>
          <w:cols w:num="2" w:sep="1" w:space="708" w:equalWidth="0">
            <w:col w:w="4606" w:space="708"/>
            <w:col w:w="4607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3925"/>
        <w:gridCol w:w="270"/>
        <w:gridCol w:w="1257"/>
      </w:tblGrid>
      <w:tr w:rsidR="003C4918" w:rsidTr="003C4918">
        <w:tc>
          <w:tcPr>
            <w:tcW w:w="4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918" w:rsidRPr="000D2D81" w:rsidRDefault="003C4918" w:rsidP="00E237E9">
            <w:pPr>
              <w:jc w:val="right"/>
              <w:rPr>
                <w:rFonts w:ascii="Arial" w:hAnsi="Arial"/>
                <w:sz w:val="20"/>
              </w:rPr>
            </w:pPr>
            <w:r w:rsidRPr="000D2D81">
              <w:rPr>
                <w:rFonts w:ascii="Arial" w:hAnsi="Arial"/>
                <w:sz w:val="20"/>
              </w:rPr>
              <w:lastRenderedPageBreak/>
              <w:t>Код документа: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4918" w:rsidRPr="00364FC6" w:rsidRDefault="009410A0" w:rsidP="00C6605A">
            <w:pPr>
              <w:ind w:firstLine="56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REF  код_документа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0FD5" w:rsidRPr="00FF25A2">
              <w:rPr>
                <w:rStyle w:val="a7"/>
              </w:rPr>
              <w:t>Место для ввода текста.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3C4918" w:rsidRDefault="003C4918" w:rsidP="00E237E9">
            <w:pPr>
              <w:pStyle w:val="a8"/>
              <w:jc w:val="right"/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918" w:rsidRDefault="003C4918" w:rsidP="00E237E9">
            <w:pPr>
              <w:pStyle w:val="a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t xml:space="preserve">стр. </w:t>
            </w:r>
            <w:r>
              <w:fldChar w:fldCharType="begin"/>
            </w:r>
            <w:r>
              <w:instrText xml:space="preserve"> PAGE   \* MERGEFORMAT 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fldChar w:fldCharType="end"/>
            </w:r>
            <w:r>
              <w:t xml:space="preserve"> из </w:t>
            </w:r>
            <w:r w:rsidR="00816926">
              <w:fldChar w:fldCharType="begin"/>
            </w:r>
            <w:r w:rsidR="00816926">
              <w:instrText xml:space="preserve"> NUMPAGES   \* MERGEFORMAT </w:instrText>
            </w:r>
            <w:r w:rsidR="00816926">
              <w:fldChar w:fldCharType="separate"/>
            </w:r>
            <w:r>
              <w:rPr>
                <w:noProof/>
              </w:rPr>
              <w:t>2</w:t>
            </w:r>
            <w:r w:rsidR="00816926">
              <w:rPr>
                <w:noProof/>
              </w:rPr>
              <w:fldChar w:fldCharType="end"/>
            </w:r>
          </w:p>
        </w:tc>
      </w:tr>
    </w:tbl>
    <w:p w:rsidR="00F316F5" w:rsidRPr="00290338" w:rsidRDefault="00F316F5" w:rsidP="00EC44B1">
      <w:pPr>
        <w:pStyle w:val="120"/>
        <w:spacing w:before="240"/>
        <w:rPr>
          <w:rFonts w:ascii="Arial" w:hAnsi="Arial" w:cs="Arial"/>
        </w:rPr>
      </w:pPr>
      <w:r w:rsidRPr="00290338">
        <w:rPr>
          <w:rFonts w:ascii="Arial" w:hAnsi="Arial" w:cs="Arial"/>
        </w:rPr>
        <w:t xml:space="preserve">Стандартный комплект поставки: </w:t>
      </w:r>
    </w:p>
    <w:p w:rsidR="007C5147" w:rsidRPr="00290338" w:rsidRDefault="00F316F5" w:rsidP="007C5147">
      <w:pPr>
        <w:pStyle w:val="13"/>
        <w:ind w:firstLine="0"/>
        <w:rPr>
          <w:rFonts w:ascii="Arial" w:hAnsi="Arial" w:cs="Arial"/>
        </w:rPr>
      </w:pPr>
      <w:r w:rsidRPr="005F3922">
        <w:rPr>
          <w:rFonts w:ascii="Arial" w:hAnsi="Arial" w:cs="Arial"/>
        </w:rPr>
        <w:t xml:space="preserve">Устройство, </w:t>
      </w:r>
      <w:r w:rsidR="000F00F5">
        <w:rPr>
          <w:rFonts w:ascii="Arial" w:hAnsi="Arial" w:cs="Arial"/>
        </w:rPr>
        <w:t xml:space="preserve">базовая версия </w:t>
      </w:r>
      <w:r w:rsidRPr="005F3922">
        <w:rPr>
          <w:rFonts w:ascii="Arial" w:hAnsi="Arial" w:cs="Arial"/>
        </w:rPr>
        <w:t>программно</w:t>
      </w:r>
      <w:r w:rsidR="000F00F5">
        <w:rPr>
          <w:rFonts w:ascii="Arial" w:hAnsi="Arial" w:cs="Arial"/>
        </w:rPr>
        <w:t>го</w:t>
      </w:r>
      <w:r w:rsidRPr="005F3922">
        <w:rPr>
          <w:rFonts w:ascii="Arial" w:hAnsi="Arial" w:cs="Arial"/>
        </w:rPr>
        <w:t xml:space="preserve"> обеспечения EKRASMS-SP (</w:t>
      </w:r>
      <w:r w:rsidR="000F00F5">
        <w:rPr>
          <w:rFonts w:ascii="Arial" w:hAnsi="Arial" w:cs="Arial"/>
        </w:rPr>
        <w:t xml:space="preserve">сервер связи, программа настройки и мониторинга, программа для конфигурирования </w:t>
      </w:r>
      <w:r w:rsidRPr="005F3922">
        <w:rPr>
          <w:rFonts w:ascii="Arial" w:hAnsi="Arial" w:cs="Arial"/>
        </w:rPr>
        <w:t>верси</w:t>
      </w:r>
      <w:r w:rsidR="000F00F5">
        <w:rPr>
          <w:rFonts w:ascii="Arial" w:hAnsi="Arial" w:cs="Arial"/>
        </w:rPr>
        <w:t>и</w:t>
      </w:r>
      <w:r w:rsidRPr="005F3922">
        <w:rPr>
          <w:rFonts w:ascii="Arial" w:hAnsi="Arial" w:cs="Arial"/>
        </w:rPr>
        <w:t xml:space="preserve"> </w:t>
      </w:r>
      <w:r w:rsidR="00860DE2">
        <w:rPr>
          <w:rFonts w:ascii="Arial" w:hAnsi="Arial" w:cs="Arial"/>
        </w:rPr>
        <w:t>«</w:t>
      </w:r>
      <w:proofErr w:type="spellStart"/>
      <w:r w:rsidRPr="005F3922">
        <w:rPr>
          <w:rFonts w:ascii="Arial" w:hAnsi="Arial" w:cs="Arial"/>
        </w:rPr>
        <w:t>Free</w:t>
      </w:r>
      <w:proofErr w:type="spellEnd"/>
      <w:r w:rsidR="00860DE2">
        <w:rPr>
          <w:rFonts w:ascii="Arial" w:hAnsi="Arial" w:cs="Arial"/>
        </w:rPr>
        <w:t>»</w:t>
      </w:r>
      <w:r w:rsidR="00B6273A">
        <w:rPr>
          <w:rFonts w:ascii="Arial" w:hAnsi="Arial" w:cs="Arial"/>
        </w:rPr>
        <w:t xml:space="preserve"> – редактор гибкой</w:t>
      </w:r>
      <w:r w:rsidRPr="005F3922">
        <w:rPr>
          <w:rFonts w:ascii="Arial" w:hAnsi="Arial" w:cs="Arial"/>
        </w:rPr>
        <w:t xml:space="preserve"> (пользовательской) логики</w:t>
      </w:r>
      <w:r w:rsidR="000F00F5">
        <w:rPr>
          <w:rFonts w:ascii="Arial" w:hAnsi="Arial" w:cs="Arial"/>
        </w:rPr>
        <w:t>)</w:t>
      </w:r>
      <w:r w:rsidRPr="005F3922">
        <w:rPr>
          <w:rFonts w:ascii="Arial" w:hAnsi="Arial" w:cs="Arial"/>
        </w:rPr>
        <w:t>, эксплуатационная документация</w:t>
      </w:r>
      <w:r w:rsidR="000F00F5">
        <w:rPr>
          <w:rFonts w:ascii="Arial" w:hAnsi="Arial" w:cs="Arial"/>
        </w:rPr>
        <w:t xml:space="preserve"> </w:t>
      </w:r>
      <w:r w:rsidR="000F00F5" w:rsidRPr="005F3922">
        <w:rPr>
          <w:rFonts w:ascii="Arial" w:hAnsi="Arial" w:cs="Arial"/>
        </w:rPr>
        <w:t>(согласно ведомости)</w:t>
      </w:r>
      <w:r w:rsidRPr="005F3922">
        <w:rPr>
          <w:rFonts w:ascii="Arial" w:hAnsi="Arial" w:cs="Arial"/>
        </w:rPr>
        <w:t xml:space="preserve">, комплект для </w:t>
      </w:r>
      <w:r w:rsidR="007C5147" w:rsidRPr="005F3922">
        <w:rPr>
          <w:rFonts w:ascii="Arial" w:hAnsi="Arial" w:cs="Arial"/>
        </w:rPr>
        <w:t>монтажа, ЗИП (согласно ведомости)</w:t>
      </w:r>
      <w:r w:rsidR="007C5147">
        <w:rPr>
          <w:rFonts w:ascii="Arial" w:hAnsi="Arial" w:cs="Arial"/>
        </w:rPr>
        <w:t xml:space="preserve">, переходная </w:t>
      </w:r>
      <w:r w:rsidR="007C5147" w:rsidRPr="004D5469">
        <w:rPr>
          <w:rFonts w:ascii="Arial" w:hAnsi="Arial" w:cs="Arial"/>
        </w:rPr>
        <w:t>плита для</w:t>
      </w:r>
      <w:r w:rsidR="007C5147" w:rsidRPr="006523FE">
        <w:rPr>
          <w:rFonts w:ascii="Arial" w:hAnsi="Arial" w:cs="Arial"/>
        </w:rPr>
        <w:t xml:space="preserve"> монтажа</w:t>
      </w:r>
      <w:r w:rsidR="007C5147">
        <w:rPr>
          <w:rFonts w:ascii="Arial" w:hAnsi="Arial" w:cs="Arial"/>
        </w:rPr>
        <w:t xml:space="preserve"> </w:t>
      </w:r>
      <w:r w:rsidR="007C5147" w:rsidRPr="004D5469">
        <w:rPr>
          <w:rFonts w:ascii="Arial" w:hAnsi="Arial" w:cs="Arial"/>
        </w:rPr>
        <w:t>ЭКРА.741124.1354</w:t>
      </w:r>
      <w:r w:rsidR="007C5147" w:rsidRPr="005F3922">
        <w:rPr>
          <w:rFonts w:ascii="Arial" w:hAnsi="Arial" w:cs="Arial"/>
        </w:rPr>
        <w:t>.</w:t>
      </w:r>
    </w:p>
    <w:p w:rsidR="007C5147" w:rsidRPr="00290338" w:rsidRDefault="007C5147" w:rsidP="007C5147">
      <w:pPr>
        <w:pStyle w:val="120"/>
        <w:rPr>
          <w:rFonts w:ascii="Arial" w:hAnsi="Arial" w:cs="Arial"/>
        </w:rPr>
      </w:pPr>
      <w:r w:rsidRPr="00290338">
        <w:rPr>
          <w:rFonts w:ascii="Arial" w:hAnsi="Arial" w:cs="Arial"/>
        </w:rPr>
        <w:t xml:space="preserve">Дополнительное оборудование, программное обеспечение (ПО) и аксессуары: </w:t>
      </w:r>
      <w:r w:rsidRPr="00290338">
        <w:rPr>
          <w:rFonts w:ascii="Arial" w:hAnsi="Arial" w:cs="Arial"/>
          <w:vertAlign w:val="superscript"/>
        </w:rPr>
        <w:t>3</w:t>
      </w:r>
    </w:p>
    <w:p w:rsidR="007C5147" w:rsidRPr="00290338" w:rsidRDefault="007C5147" w:rsidP="007C5147">
      <w:pPr>
        <w:rPr>
          <w:rFonts w:ascii="Arial" w:hAnsi="Arial" w:cs="Arial"/>
          <w:sz w:val="20"/>
          <w:szCs w:val="20"/>
        </w:rPr>
      </w:pPr>
      <w:r w:rsidRPr="00290338">
        <w:rPr>
          <w:rFonts w:ascii="Arial" w:hAnsi="Arial" w:cs="Arial"/>
          <w:sz w:val="20"/>
          <w:szCs w:val="20"/>
        </w:rPr>
        <w:t>Комплект принадлежностей для монтажа:</w:t>
      </w:r>
    </w:p>
    <w:p w:rsidR="007C5147" w:rsidRPr="00290338" w:rsidRDefault="00816926" w:rsidP="007C5147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95043460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5147">
            <w:rPr>
              <w:rFonts w:ascii="MS Gothic" w:eastAsia="MS Gothic" w:hAnsi="MS Gothic" w:cs="Arial" w:hint="eastAsia"/>
            </w:rPr>
            <w:t>☐</w:t>
          </w:r>
        </w:sdtContent>
      </w:sdt>
      <w:r w:rsidR="007C5147">
        <w:rPr>
          <w:rFonts w:ascii="Arial" w:hAnsi="Arial" w:cs="Arial"/>
        </w:rPr>
        <w:t xml:space="preserve"> </w:t>
      </w:r>
      <w:r w:rsidR="007C5147" w:rsidRPr="00290338">
        <w:rPr>
          <w:rFonts w:ascii="Arial" w:hAnsi="Arial" w:cs="Arial"/>
        </w:rPr>
        <w:t>с уменьшенной глубиной на 30мм – ЭКРА.687432.0</w:t>
      </w:r>
      <w:r w:rsidR="007C5147">
        <w:rPr>
          <w:rFonts w:ascii="Arial" w:hAnsi="Arial" w:cs="Arial"/>
        </w:rPr>
        <w:t>15</w:t>
      </w:r>
      <w:r w:rsidR="007C5147" w:rsidRPr="00290338">
        <w:rPr>
          <w:rFonts w:ascii="Arial" w:hAnsi="Arial" w:cs="Arial"/>
        </w:rPr>
        <w:t>-01.</w:t>
      </w:r>
    </w:p>
    <w:p w:rsidR="007C5147" w:rsidRPr="00290338" w:rsidRDefault="00816926" w:rsidP="007C5147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1295205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5147">
            <w:rPr>
              <w:rFonts w:ascii="MS Gothic" w:eastAsia="MS Gothic" w:hAnsi="MS Gothic" w:cs="Arial" w:hint="eastAsia"/>
            </w:rPr>
            <w:t>☐</w:t>
          </w:r>
        </w:sdtContent>
      </w:sdt>
      <w:r w:rsidR="007C5147">
        <w:rPr>
          <w:rFonts w:ascii="Arial" w:hAnsi="Arial" w:cs="Arial"/>
        </w:rPr>
        <w:t xml:space="preserve"> </w:t>
      </w:r>
      <w:r w:rsidR="007C5147" w:rsidRPr="00290338">
        <w:rPr>
          <w:rFonts w:ascii="Arial" w:hAnsi="Arial" w:cs="Arial"/>
        </w:rPr>
        <w:t xml:space="preserve">с уменьшенной глубиной на 50мм – </w:t>
      </w:r>
      <w:r w:rsidR="007C5147" w:rsidRPr="004D5469">
        <w:rPr>
          <w:rFonts w:ascii="Arial" w:hAnsi="Arial" w:cs="Arial"/>
        </w:rPr>
        <w:t>ЭКРА.687432.015</w:t>
      </w:r>
      <w:r w:rsidR="007C5147" w:rsidRPr="00290338">
        <w:rPr>
          <w:rFonts w:ascii="Arial" w:hAnsi="Arial" w:cs="Arial"/>
        </w:rPr>
        <w:t>.</w:t>
      </w:r>
    </w:p>
    <w:p w:rsidR="007C5147" w:rsidRPr="00290338" w:rsidRDefault="00816926" w:rsidP="007C5147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8501501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5147">
            <w:rPr>
              <w:rFonts w:ascii="MS Gothic" w:eastAsia="MS Gothic" w:hAnsi="MS Gothic" w:cs="Arial" w:hint="eastAsia"/>
            </w:rPr>
            <w:t>☐</w:t>
          </w:r>
        </w:sdtContent>
      </w:sdt>
      <w:r w:rsidR="007C5147">
        <w:rPr>
          <w:rFonts w:ascii="Arial" w:hAnsi="Arial" w:cs="Arial"/>
        </w:rPr>
        <w:t xml:space="preserve"> </w:t>
      </w:r>
      <w:r w:rsidR="007C5147" w:rsidRPr="00290338">
        <w:rPr>
          <w:rFonts w:ascii="Arial" w:hAnsi="Arial" w:cs="Arial"/>
        </w:rPr>
        <w:t>с уменьшенной глубиной на 96</w:t>
      </w:r>
      <w:r w:rsidR="007C5147" w:rsidRPr="00290338">
        <w:rPr>
          <w:rFonts w:ascii="Arial" w:hAnsi="Arial" w:cs="Arial"/>
          <w:vertAlign w:val="superscript"/>
        </w:rPr>
        <w:t>+4</w:t>
      </w:r>
      <w:r w:rsidR="007C5147" w:rsidRPr="00290338">
        <w:rPr>
          <w:rFonts w:ascii="Arial" w:hAnsi="Arial" w:cs="Arial"/>
        </w:rPr>
        <w:t>мм – ЭКРА.687432.0</w:t>
      </w:r>
      <w:r w:rsidR="007C5147">
        <w:rPr>
          <w:rFonts w:ascii="Arial" w:hAnsi="Arial" w:cs="Arial"/>
        </w:rPr>
        <w:t>15</w:t>
      </w:r>
      <w:r w:rsidR="007C5147" w:rsidRPr="00290338">
        <w:rPr>
          <w:rFonts w:ascii="Arial" w:hAnsi="Arial" w:cs="Arial"/>
        </w:rPr>
        <w:t>-02.</w:t>
      </w:r>
    </w:p>
    <w:p w:rsidR="007C5147" w:rsidRPr="00290338" w:rsidRDefault="00816926" w:rsidP="007C5147">
      <w:pPr>
        <w:pStyle w:val="10"/>
        <w:numPr>
          <w:ilvl w:val="0"/>
          <w:numId w:val="0"/>
        </w:num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071148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7C5147">
            <w:rPr>
              <w:rFonts w:ascii="MS Gothic" w:eastAsia="MS Gothic" w:hAnsi="MS Gothic" w:cs="Arial" w:hint="eastAsia"/>
            </w:rPr>
            <w:t>☐</w:t>
          </w:r>
        </w:sdtContent>
      </w:sdt>
      <w:r w:rsidR="007C5147">
        <w:rPr>
          <w:rFonts w:ascii="Arial" w:hAnsi="Arial" w:cs="Arial"/>
        </w:rPr>
        <w:t xml:space="preserve"> </w:t>
      </w:r>
      <w:r w:rsidR="007C5147" w:rsidRPr="00290338">
        <w:rPr>
          <w:rFonts w:ascii="Arial" w:hAnsi="Arial" w:cs="Arial"/>
        </w:rPr>
        <w:t>выносного (КСО) – ЭКРА.301241.189.</w:t>
      </w:r>
    </w:p>
    <w:p w:rsidR="00F316F5" w:rsidRPr="00290338" w:rsidRDefault="00F316F5" w:rsidP="007C5147">
      <w:pPr>
        <w:pStyle w:val="13"/>
        <w:ind w:firstLine="0"/>
        <w:rPr>
          <w:rFonts w:ascii="Arial" w:hAnsi="Arial" w:cs="Arial"/>
        </w:rPr>
      </w:pPr>
      <w:r w:rsidRPr="00290338">
        <w:rPr>
          <w:rFonts w:ascii="Arial" w:hAnsi="Arial" w:cs="Arial"/>
        </w:rPr>
        <w:t xml:space="preserve">Расширенная лицензия на программное обеспечение «Конфигуратор» (входит в состав </w:t>
      </w:r>
      <w:r w:rsidRPr="00290338">
        <w:rPr>
          <w:rFonts w:ascii="Arial" w:hAnsi="Arial" w:cs="Arial"/>
          <w:lang w:val="en-US"/>
        </w:rPr>
        <w:t>EKRASMS</w:t>
      </w:r>
      <w:r w:rsidRPr="00290338">
        <w:rPr>
          <w:rFonts w:ascii="Arial" w:hAnsi="Arial" w:cs="Arial"/>
        </w:rPr>
        <w:t>-</w:t>
      </w:r>
      <w:r w:rsidRPr="00290338">
        <w:rPr>
          <w:rFonts w:ascii="Arial" w:hAnsi="Arial" w:cs="Arial"/>
          <w:lang w:val="en-US"/>
        </w:rPr>
        <w:t>SP</w:t>
      </w:r>
      <w:r w:rsidRPr="00290338">
        <w:rPr>
          <w:rFonts w:ascii="Arial" w:hAnsi="Arial" w:cs="Arial"/>
        </w:rPr>
        <w:t>):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tabs>
          <w:tab w:val="clear" w:pos="567"/>
          <w:tab w:val="left" w:pos="426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301498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0BA9">
            <w:rPr>
              <w:rFonts w:ascii="MS Gothic" w:eastAsia="MS Gothic" w:hAnsi="MS Gothic" w:cs="Arial" w:hint="eastAsia"/>
            </w:rPr>
            <w:t>☐</w:t>
          </w:r>
        </w:sdtContent>
      </w:sdt>
      <w:r w:rsidR="00180BA9">
        <w:rPr>
          <w:rFonts w:ascii="Arial" w:hAnsi="Arial" w:cs="Arial"/>
        </w:rPr>
        <w:t xml:space="preserve"> </w:t>
      </w:r>
      <w:proofErr w:type="spellStart"/>
      <w:r w:rsidR="00F316F5" w:rsidRPr="00290338">
        <w:rPr>
          <w:rFonts w:ascii="Arial" w:hAnsi="Arial" w:cs="Arial"/>
        </w:rPr>
        <w:t>Pro</w:t>
      </w:r>
      <w:proofErr w:type="spellEnd"/>
      <w:r w:rsidR="00F316F5" w:rsidRPr="00290338">
        <w:rPr>
          <w:rFonts w:ascii="Arial" w:hAnsi="Arial" w:cs="Arial"/>
        </w:rPr>
        <w:t xml:space="preserve"> (редактор всей логической части);</w:t>
      </w:r>
    </w:p>
    <w:p w:rsidR="00F316F5" w:rsidRPr="00290338" w:rsidRDefault="00816926" w:rsidP="00F316F5">
      <w:pPr>
        <w:pStyle w:val="10"/>
        <w:numPr>
          <w:ilvl w:val="0"/>
          <w:numId w:val="0"/>
        </w:numPr>
        <w:tabs>
          <w:tab w:val="clear" w:pos="567"/>
          <w:tab w:val="left" w:pos="426"/>
        </w:tabs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0764376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180BA9">
            <w:rPr>
              <w:rFonts w:ascii="MS Gothic" w:eastAsia="MS Gothic" w:hAnsi="MS Gothic" w:cs="Arial" w:hint="eastAsia"/>
            </w:rPr>
            <w:t>☐</w:t>
          </w:r>
        </w:sdtContent>
      </w:sdt>
      <w:r w:rsidR="00180BA9">
        <w:rPr>
          <w:rFonts w:ascii="Arial" w:hAnsi="Arial" w:cs="Arial"/>
        </w:rPr>
        <w:t xml:space="preserve"> </w:t>
      </w:r>
      <w:proofErr w:type="spellStart"/>
      <w:r w:rsidR="00F316F5" w:rsidRPr="00290338">
        <w:rPr>
          <w:rFonts w:ascii="Arial" w:hAnsi="Arial" w:cs="Arial"/>
        </w:rPr>
        <w:t>Full</w:t>
      </w:r>
      <w:proofErr w:type="spellEnd"/>
      <w:r w:rsidR="00F316F5" w:rsidRPr="00290338">
        <w:rPr>
          <w:rFonts w:ascii="Arial" w:hAnsi="Arial" w:cs="Arial"/>
        </w:rPr>
        <w:t xml:space="preserve"> (редактор набора функций и всей логической части).</w:t>
      </w:r>
    </w:p>
    <w:p w:rsidR="00F316F5" w:rsidRPr="00290338" w:rsidRDefault="002C7443" w:rsidP="00F316F5">
      <w:pPr>
        <w:pStyle w:val="120"/>
        <w:rPr>
          <w:rFonts w:ascii="Arial" w:hAnsi="Arial" w:cs="Arial"/>
        </w:rPr>
      </w:pPr>
      <w:r>
        <w:rPr>
          <w:rFonts w:ascii="Arial" w:hAnsi="Arial" w:cs="Arial"/>
        </w:rPr>
        <w:t>Дополнительное о</w:t>
      </w:r>
      <w:r w:rsidR="00F316F5" w:rsidRPr="00290338">
        <w:rPr>
          <w:rFonts w:ascii="Arial" w:hAnsi="Arial" w:cs="Arial"/>
        </w:rPr>
        <w:t>борудование для организации локальной сети</w:t>
      </w:r>
      <w:r>
        <w:rPr>
          <w:rFonts w:ascii="Arial" w:hAnsi="Arial" w:cs="Arial"/>
        </w:rPr>
        <w:t>.</w:t>
      </w:r>
    </w:p>
    <w:tbl>
      <w:tblPr>
        <w:tblW w:w="50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5"/>
        <w:gridCol w:w="462"/>
        <w:gridCol w:w="7699"/>
        <w:gridCol w:w="1595"/>
      </w:tblGrid>
      <w:tr w:rsidR="00F316F5" w:rsidRPr="00290338" w:rsidTr="00E237E9">
        <w:trPr>
          <w:trHeight w:val="284"/>
        </w:trPr>
        <w:tc>
          <w:tcPr>
            <w:tcW w:w="4219" w:type="pct"/>
            <w:gridSpan w:val="3"/>
            <w:vAlign w:val="center"/>
          </w:tcPr>
          <w:p w:rsidR="00F316F5" w:rsidRPr="00290338" w:rsidRDefault="00F316F5" w:rsidP="00E23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81" w:type="pct"/>
            <w:vAlign w:val="center"/>
          </w:tcPr>
          <w:p w:rsidR="00F316F5" w:rsidRPr="00290338" w:rsidRDefault="00F316F5" w:rsidP="00E237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</w:tr>
      <w:tr w:rsidR="00F316F5" w:rsidRPr="00290338" w:rsidTr="00E237E9">
        <w:trPr>
          <w:trHeight w:val="284"/>
        </w:trPr>
        <w:tc>
          <w:tcPr>
            <w:tcW w:w="223" w:type="pct"/>
            <w:vAlign w:val="center"/>
          </w:tcPr>
          <w:p w:rsidR="00F316F5" w:rsidRPr="004A0DCD" w:rsidRDefault="00816926" w:rsidP="00E23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1203246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80BA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96" w:type="pct"/>
            <w:gridSpan w:val="2"/>
            <w:vAlign w:val="center"/>
          </w:tcPr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 xml:space="preserve">Промышленный кабель для интерфейса </w:t>
            </w:r>
            <w:r w:rsidRPr="00290338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290338">
              <w:rPr>
                <w:rFonts w:ascii="Arial" w:hAnsi="Arial" w:cs="Arial"/>
                <w:sz w:val="20"/>
                <w:szCs w:val="20"/>
              </w:rPr>
              <w:t>-485</w:t>
            </w:r>
            <w:r w:rsidRPr="002903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r w:rsidRPr="00290338">
              <w:rPr>
                <w:rFonts w:ascii="Arial" w:hAnsi="Arial" w:cs="Arial"/>
                <w:sz w:val="20"/>
                <w:szCs w:val="20"/>
              </w:rPr>
              <w:t xml:space="preserve"> сечением 0,76 мм</w:t>
            </w:r>
            <w:proofErr w:type="gramStart"/>
            <w:r w:rsidRPr="0029033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2903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>(1 витая пара, катушка 305 м), 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41620392"/>
            <w:showingPlcHdr/>
          </w:sdtPr>
          <w:sdtEndPr/>
          <w:sdtContent>
            <w:tc>
              <w:tcPr>
                <w:tcW w:w="781" w:type="pct"/>
                <w:vAlign w:val="center"/>
              </w:tcPr>
              <w:p w:rsidR="00F316F5" w:rsidRPr="00290338" w:rsidRDefault="00755F29" w:rsidP="00E237E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F25A2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  <w:tr w:rsidR="00F316F5" w:rsidRPr="00290338" w:rsidTr="00E237E9">
        <w:trPr>
          <w:trHeight w:val="284"/>
        </w:trPr>
        <w:tc>
          <w:tcPr>
            <w:tcW w:w="223" w:type="pct"/>
            <w:vMerge w:val="restart"/>
            <w:vAlign w:val="center"/>
          </w:tcPr>
          <w:p w:rsidR="00F316F5" w:rsidRPr="00290338" w:rsidRDefault="00F316F5" w:rsidP="00E2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996" w:type="pct"/>
            <w:gridSpan w:val="2"/>
            <w:vAlign w:val="center"/>
          </w:tcPr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 xml:space="preserve">Промышленный кабель для передачи данных </w:t>
            </w:r>
            <w:r w:rsidRPr="00290338">
              <w:rPr>
                <w:rFonts w:ascii="Arial" w:hAnsi="Arial" w:cs="Arial"/>
                <w:sz w:val="20"/>
                <w:szCs w:val="20"/>
                <w:lang w:val="en-US"/>
              </w:rPr>
              <w:t>Industrial</w:t>
            </w:r>
            <w:r w:rsidRPr="0029033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0338">
              <w:rPr>
                <w:rFonts w:ascii="Arial" w:hAnsi="Arial" w:cs="Arial"/>
                <w:sz w:val="20"/>
                <w:szCs w:val="20"/>
              </w:rPr>
              <w:t>Ethernet</w:t>
            </w:r>
            <w:proofErr w:type="spellEnd"/>
            <w:r w:rsidRPr="002903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**</w:t>
            </w:r>
            <w:r w:rsidRPr="00290338">
              <w:rPr>
                <w:rFonts w:ascii="Arial" w:hAnsi="Arial" w:cs="Arial"/>
                <w:sz w:val="20"/>
                <w:szCs w:val="20"/>
              </w:rPr>
              <w:t>, (катушка 305 м), м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72651427"/>
            <w:showingPlcHdr/>
          </w:sdtPr>
          <w:sdtEndPr/>
          <w:sdtContent>
            <w:tc>
              <w:tcPr>
                <w:tcW w:w="781" w:type="pct"/>
                <w:vAlign w:val="center"/>
              </w:tcPr>
              <w:p w:rsidR="00F316F5" w:rsidRPr="00290338" w:rsidRDefault="00755F29" w:rsidP="00E237E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F25A2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  <w:tr w:rsidR="00F316F5" w:rsidRPr="00290338" w:rsidTr="00E237E9">
        <w:trPr>
          <w:trHeight w:val="76"/>
        </w:trPr>
        <w:tc>
          <w:tcPr>
            <w:tcW w:w="223" w:type="pct"/>
            <w:vMerge/>
            <w:vAlign w:val="center"/>
          </w:tcPr>
          <w:p w:rsidR="00F316F5" w:rsidRPr="00290338" w:rsidRDefault="00F316F5" w:rsidP="00E23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vAlign w:val="center"/>
          </w:tcPr>
          <w:p w:rsidR="00F316F5" w:rsidRPr="00290338" w:rsidRDefault="00816926" w:rsidP="00E2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-2093234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07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551" w:type="pct"/>
            <w:gridSpan w:val="2"/>
            <w:vAlign w:val="center"/>
          </w:tcPr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 xml:space="preserve">марка кабеля </w:t>
            </w:r>
            <w:r w:rsidRPr="00290338">
              <w:rPr>
                <w:rFonts w:ascii="Arial" w:hAnsi="Arial" w:cs="Arial"/>
                <w:sz w:val="20"/>
                <w:szCs w:val="20"/>
                <w:lang w:val="en-US"/>
              </w:rPr>
              <w:t>FTP</w:t>
            </w:r>
            <w:r w:rsidRPr="002903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F316F5" w:rsidRPr="00290338" w:rsidTr="00E237E9">
        <w:trPr>
          <w:trHeight w:val="284"/>
        </w:trPr>
        <w:tc>
          <w:tcPr>
            <w:tcW w:w="223" w:type="pct"/>
            <w:vMerge/>
            <w:vAlign w:val="center"/>
          </w:tcPr>
          <w:p w:rsidR="00F316F5" w:rsidRPr="00290338" w:rsidRDefault="00F316F5" w:rsidP="00E23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" w:type="pct"/>
            <w:vAlign w:val="center"/>
          </w:tcPr>
          <w:p w:rsidR="00F316F5" w:rsidRPr="00290338" w:rsidRDefault="00816926" w:rsidP="00E237E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10478774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07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551" w:type="pct"/>
            <w:gridSpan w:val="2"/>
            <w:vAlign w:val="center"/>
          </w:tcPr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 xml:space="preserve">марка кабеля </w:t>
            </w:r>
            <w:r w:rsidRPr="00290338">
              <w:rPr>
                <w:rFonts w:ascii="Arial" w:hAnsi="Arial" w:cs="Arial"/>
                <w:sz w:val="20"/>
                <w:szCs w:val="20"/>
                <w:lang w:val="en-US"/>
              </w:rPr>
              <w:t>SFTP</w:t>
            </w:r>
            <w:r w:rsidRPr="00290338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****</w:t>
            </w:r>
          </w:p>
        </w:tc>
      </w:tr>
      <w:tr w:rsidR="00F316F5" w:rsidRPr="00290338" w:rsidTr="00E237E9">
        <w:trPr>
          <w:trHeight w:val="284"/>
        </w:trPr>
        <w:tc>
          <w:tcPr>
            <w:tcW w:w="223" w:type="pct"/>
            <w:vAlign w:val="center"/>
          </w:tcPr>
          <w:p w:rsidR="00F316F5" w:rsidRPr="00290338" w:rsidRDefault="00816926" w:rsidP="00E23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927693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07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96" w:type="pct"/>
            <w:gridSpan w:val="2"/>
            <w:vAlign w:val="center"/>
          </w:tcPr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 xml:space="preserve">Персональный компьютер для сбора информации, </w:t>
            </w:r>
            <w:proofErr w:type="spellStart"/>
            <w:proofErr w:type="gramStart"/>
            <w:r w:rsidRPr="0029033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150900279"/>
            <w:showingPlcHdr/>
          </w:sdtPr>
          <w:sdtEndPr/>
          <w:sdtContent>
            <w:tc>
              <w:tcPr>
                <w:tcW w:w="781" w:type="pct"/>
                <w:vAlign w:val="center"/>
              </w:tcPr>
              <w:p w:rsidR="00F316F5" w:rsidRPr="00290338" w:rsidRDefault="00755F29" w:rsidP="00E237E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F25A2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  <w:tr w:rsidR="00F316F5" w:rsidRPr="00290338" w:rsidTr="00E237E9">
        <w:trPr>
          <w:trHeight w:val="284"/>
        </w:trPr>
        <w:tc>
          <w:tcPr>
            <w:tcW w:w="223" w:type="pct"/>
            <w:vAlign w:val="center"/>
          </w:tcPr>
          <w:p w:rsidR="00F316F5" w:rsidRPr="00290338" w:rsidRDefault="00816926" w:rsidP="00E23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592900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07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96" w:type="pct"/>
            <w:gridSpan w:val="2"/>
            <w:vAlign w:val="center"/>
          </w:tcPr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 xml:space="preserve">Адаптер </w:t>
            </w:r>
            <w:r w:rsidRPr="00290338">
              <w:rPr>
                <w:rFonts w:ascii="Arial" w:hAnsi="Arial" w:cs="Arial"/>
                <w:sz w:val="20"/>
                <w:szCs w:val="20"/>
                <w:lang w:val="en-US"/>
              </w:rPr>
              <w:t>RS</w:t>
            </w:r>
            <w:r w:rsidRPr="00290338">
              <w:rPr>
                <w:rFonts w:ascii="Arial" w:hAnsi="Arial" w:cs="Arial"/>
                <w:sz w:val="20"/>
                <w:szCs w:val="20"/>
              </w:rPr>
              <w:t xml:space="preserve">-485 для встраивания в компьютер, </w:t>
            </w:r>
            <w:proofErr w:type="spellStart"/>
            <w:proofErr w:type="gramStart"/>
            <w:r w:rsidRPr="0029033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749938218"/>
            <w:showingPlcHdr/>
          </w:sdtPr>
          <w:sdtEndPr/>
          <w:sdtContent>
            <w:tc>
              <w:tcPr>
                <w:tcW w:w="781" w:type="pct"/>
                <w:vAlign w:val="center"/>
              </w:tcPr>
              <w:p w:rsidR="00F316F5" w:rsidRPr="00290338" w:rsidRDefault="00755F29" w:rsidP="00E237E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F25A2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  <w:tr w:rsidR="00F316F5" w:rsidRPr="00290338" w:rsidTr="00E237E9">
        <w:trPr>
          <w:trHeight w:val="284"/>
        </w:trPr>
        <w:tc>
          <w:tcPr>
            <w:tcW w:w="223" w:type="pct"/>
            <w:vAlign w:val="center"/>
          </w:tcPr>
          <w:p w:rsidR="00F316F5" w:rsidRPr="00290338" w:rsidRDefault="00816926" w:rsidP="00E237E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sdt>
              <w:sdtPr>
                <w:rPr>
                  <w:rFonts w:ascii="Arial" w:hAnsi="Arial" w:cs="Arial"/>
                </w:rPr>
                <w:id w:val="14762667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2079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996" w:type="pct"/>
            <w:gridSpan w:val="2"/>
            <w:vAlign w:val="center"/>
          </w:tcPr>
          <w:p w:rsidR="00F316F5" w:rsidRPr="00290338" w:rsidRDefault="00F316F5" w:rsidP="00E237E9">
            <w:pPr>
              <w:rPr>
                <w:rFonts w:ascii="Arial" w:hAnsi="Arial" w:cs="Arial"/>
                <w:sz w:val="20"/>
                <w:szCs w:val="20"/>
              </w:rPr>
            </w:pPr>
            <w:r w:rsidRPr="00290338">
              <w:rPr>
                <w:rFonts w:ascii="Arial" w:hAnsi="Arial" w:cs="Arial"/>
                <w:sz w:val="20"/>
                <w:szCs w:val="20"/>
              </w:rPr>
              <w:t>Портативный персональный компьютер (</w:t>
            </w:r>
            <w:r w:rsidRPr="00290338">
              <w:rPr>
                <w:rFonts w:ascii="Arial" w:hAnsi="Arial" w:cs="Arial"/>
                <w:sz w:val="20"/>
                <w:szCs w:val="20"/>
                <w:lang w:val="en-US"/>
              </w:rPr>
              <w:t>Notebook</w:t>
            </w:r>
            <w:r w:rsidRPr="00290338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proofErr w:type="gramStart"/>
            <w:r w:rsidRPr="0029033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sdt>
          <w:sdtPr>
            <w:rPr>
              <w:rFonts w:ascii="Arial" w:hAnsi="Arial" w:cs="Arial"/>
              <w:sz w:val="20"/>
              <w:szCs w:val="20"/>
            </w:rPr>
            <w:id w:val="1447885579"/>
            <w:showingPlcHdr/>
          </w:sdtPr>
          <w:sdtEndPr/>
          <w:sdtContent>
            <w:tc>
              <w:tcPr>
                <w:tcW w:w="781" w:type="pct"/>
                <w:vAlign w:val="center"/>
              </w:tcPr>
              <w:p w:rsidR="00F316F5" w:rsidRPr="00290338" w:rsidRDefault="00755F29" w:rsidP="00E237E9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F25A2">
                  <w:rPr>
                    <w:rStyle w:val="a7"/>
                  </w:rPr>
                  <w:t>Место для ввода текста.</w:t>
                </w:r>
              </w:p>
            </w:tc>
          </w:sdtContent>
        </w:sdt>
      </w:tr>
    </w:tbl>
    <w:p w:rsidR="009410A0" w:rsidRPr="006523FE" w:rsidRDefault="00F316F5" w:rsidP="006523FE">
      <w:pPr>
        <w:pStyle w:val="120"/>
        <w:rPr>
          <w:rFonts w:ascii="Arial" w:hAnsi="Arial" w:cs="Arial"/>
        </w:rPr>
      </w:pPr>
      <w:r w:rsidRPr="00F316F5">
        <w:rPr>
          <w:rFonts w:ascii="Arial" w:hAnsi="Arial" w:cs="Arial"/>
        </w:rPr>
        <w:t>Дополнительные требования.</w:t>
      </w:r>
    </w:p>
    <w:sectPr w:rsidR="009410A0" w:rsidRPr="006523FE" w:rsidSect="009C5CE6">
      <w:pgSz w:w="11909" w:h="16834" w:code="9"/>
      <w:pgMar w:top="1134" w:right="567" w:bottom="1134" w:left="1418" w:header="567" w:footer="283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1F3" w:rsidRDefault="006211F3" w:rsidP="00F316F5">
      <w:r>
        <w:separator/>
      </w:r>
    </w:p>
  </w:endnote>
  <w:endnote w:type="continuationSeparator" w:id="0">
    <w:p w:rsidR="006211F3" w:rsidRDefault="006211F3" w:rsidP="00F3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7" w:type="pct"/>
      <w:tblLook w:val="04A0" w:firstRow="1" w:lastRow="0" w:firstColumn="1" w:lastColumn="0" w:noHBand="0" w:noVBand="1"/>
    </w:tblPr>
    <w:tblGrid>
      <w:gridCol w:w="1135"/>
      <w:gridCol w:w="5099"/>
      <w:gridCol w:w="284"/>
      <w:gridCol w:w="1717"/>
      <w:gridCol w:w="288"/>
      <w:gridCol w:w="1684"/>
    </w:tblGrid>
    <w:tr w:rsidR="006211F3" w:rsidRPr="00290338" w:rsidTr="00EC44B1">
      <w:trPr>
        <w:trHeight w:val="201"/>
      </w:trPr>
      <w:tc>
        <w:tcPr>
          <w:tcW w:w="556" w:type="pct"/>
          <w:shd w:val="clear" w:color="auto" w:fill="auto"/>
          <w:tcMar>
            <w:top w:w="57" w:type="dxa"/>
            <w:left w:w="85" w:type="dxa"/>
            <w:bottom w:w="57" w:type="dxa"/>
            <w:right w:w="85" w:type="dxa"/>
          </w:tcMar>
          <w:vAlign w:val="bottom"/>
        </w:tcPr>
        <w:p w:rsidR="006211F3" w:rsidRPr="00705126" w:rsidRDefault="006211F3" w:rsidP="00EC44B1">
          <w:pPr>
            <w:pStyle w:val="13"/>
            <w:ind w:firstLine="0"/>
            <w:jc w:val="right"/>
            <w:rPr>
              <w:rFonts w:ascii="Arial" w:hAnsi="Arial" w:cs="Arial"/>
            </w:rPr>
          </w:pPr>
          <w:r w:rsidRPr="00705126">
            <w:rPr>
              <w:rFonts w:ascii="Arial" w:hAnsi="Arial" w:cs="Arial"/>
            </w:rPr>
            <w:t>Заказчик.</w:t>
          </w:r>
        </w:p>
      </w:tc>
      <w:tc>
        <w:tcPr>
          <w:tcW w:w="4444" w:type="pct"/>
          <w:gridSpan w:val="5"/>
          <w:tcBorders>
            <w:bottom w:val="single" w:sz="4" w:space="0" w:color="auto"/>
          </w:tcBorders>
          <w:shd w:val="clear" w:color="auto" w:fill="auto"/>
          <w:tcMar>
            <w:top w:w="57" w:type="dxa"/>
            <w:left w:w="85" w:type="dxa"/>
            <w:bottom w:w="57" w:type="dxa"/>
            <w:right w:w="85" w:type="dxa"/>
          </w:tcMar>
          <w:vAlign w:val="bottom"/>
        </w:tcPr>
        <w:p w:rsidR="006211F3" w:rsidRPr="00705126" w:rsidRDefault="006211F3" w:rsidP="009410A0">
          <w:pPr>
            <w:pStyle w:val="13"/>
            <w:ind w:firstLine="0"/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6211F3" w:rsidRPr="00290338" w:rsidTr="00EC44B1">
      <w:trPr>
        <w:trHeight w:val="201"/>
      </w:trPr>
      <w:tc>
        <w:tcPr>
          <w:tcW w:w="556" w:type="pct"/>
          <w:shd w:val="clear" w:color="auto" w:fill="auto"/>
          <w:tcMar>
            <w:top w:w="57" w:type="dxa"/>
            <w:left w:w="85" w:type="dxa"/>
            <w:bottom w:w="57" w:type="dxa"/>
            <w:right w:w="85" w:type="dxa"/>
          </w:tcMar>
        </w:tcPr>
        <w:p w:rsidR="006211F3" w:rsidRPr="00705126" w:rsidRDefault="006211F3" w:rsidP="00EC44B1">
          <w:pPr>
            <w:pStyle w:val="13"/>
            <w:ind w:firstLine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444" w:type="pct"/>
          <w:gridSpan w:val="5"/>
          <w:tcBorders>
            <w:top w:val="single" w:sz="4" w:space="0" w:color="auto"/>
          </w:tcBorders>
          <w:shd w:val="clear" w:color="auto" w:fill="auto"/>
          <w:tcMar>
            <w:top w:w="57" w:type="dxa"/>
            <w:left w:w="85" w:type="dxa"/>
            <w:bottom w:w="57" w:type="dxa"/>
            <w:right w:w="85" w:type="dxa"/>
          </w:tcMar>
        </w:tcPr>
        <w:p w:rsidR="006211F3" w:rsidRPr="00705126" w:rsidRDefault="006211F3" w:rsidP="00EC44B1">
          <w:pPr>
            <w:pStyle w:val="13"/>
            <w:ind w:firstLine="0"/>
            <w:jc w:val="center"/>
            <w:rPr>
              <w:rFonts w:ascii="Arial" w:hAnsi="Arial" w:cs="Arial"/>
              <w:sz w:val="14"/>
              <w:szCs w:val="14"/>
            </w:rPr>
          </w:pPr>
          <w:r w:rsidRPr="00290338">
            <w:rPr>
              <w:rFonts w:ascii="Arial" w:hAnsi="Arial" w:cs="Arial"/>
              <w:sz w:val="14"/>
              <w:szCs w:val="14"/>
            </w:rPr>
            <w:t>(</w:t>
          </w:r>
          <w:r>
            <w:rPr>
              <w:rFonts w:ascii="Arial" w:hAnsi="Arial" w:cs="Arial"/>
              <w:sz w:val="14"/>
              <w:szCs w:val="14"/>
            </w:rPr>
            <w:t>полное наименование организации</w:t>
          </w:r>
          <w:r w:rsidRPr="00290338">
            <w:rPr>
              <w:rFonts w:ascii="Arial" w:hAnsi="Arial" w:cs="Arial"/>
              <w:sz w:val="14"/>
              <w:szCs w:val="14"/>
            </w:rPr>
            <w:t>)</w:t>
          </w:r>
        </w:p>
      </w:tc>
    </w:tr>
    <w:tr w:rsidR="006211F3" w:rsidRPr="00290338" w:rsidTr="00EC44B1">
      <w:trPr>
        <w:trHeight w:val="182"/>
      </w:trPr>
      <w:tc>
        <w:tcPr>
          <w:tcW w:w="556" w:type="pct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  <w:vAlign w:val="center"/>
        </w:tcPr>
        <w:p w:rsidR="006211F3" w:rsidRPr="00705126" w:rsidRDefault="006211F3" w:rsidP="00EC44B1">
          <w:pPr>
            <w:pStyle w:val="13"/>
            <w:ind w:firstLine="0"/>
            <w:jc w:val="right"/>
            <w:rPr>
              <w:rFonts w:ascii="Arial" w:hAnsi="Arial" w:cs="Arial"/>
            </w:rPr>
          </w:pPr>
          <w:r w:rsidRPr="00705126">
            <w:rPr>
              <w:rFonts w:ascii="Arial" w:hAnsi="Arial" w:cs="Arial"/>
            </w:rPr>
            <w:t>Заполнил:</w:t>
          </w:r>
        </w:p>
      </w:tc>
      <w:tc>
        <w:tcPr>
          <w:tcW w:w="2498" w:type="pct"/>
          <w:tcBorders>
            <w:bottom w:val="single" w:sz="4" w:space="0" w:color="auto"/>
          </w:tcBorders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  <w:vAlign w:val="bottom"/>
        </w:tcPr>
        <w:p w:rsidR="006211F3" w:rsidRPr="00705126" w:rsidRDefault="006211F3" w:rsidP="009410A0">
          <w:pPr>
            <w:pStyle w:val="2"/>
            <w:jc w:val="center"/>
            <w:outlineLvl w:val="1"/>
            <w:rPr>
              <w:rFonts w:ascii="Arial" w:eastAsia="Times New Roman" w:hAnsi="Arial" w:cs="Arial"/>
              <w:color w:val="auto"/>
              <w:sz w:val="14"/>
              <w:szCs w:val="14"/>
            </w:rPr>
          </w:pPr>
        </w:p>
      </w:tc>
      <w:tc>
        <w:tcPr>
          <w:tcW w:w="139" w:type="pct"/>
          <w:vAlign w:val="bottom"/>
        </w:tcPr>
        <w:p w:rsidR="006211F3" w:rsidRPr="00705126" w:rsidRDefault="006211F3" w:rsidP="00EC44B1">
          <w:pPr>
            <w:pStyle w:val="2"/>
            <w:jc w:val="center"/>
            <w:outlineLvl w:val="1"/>
            <w:rPr>
              <w:rFonts w:ascii="Arial" w:eastAsia="Times New Roman" w:hAnsi="Arial" w:cs="Arial"/>
              <w:color w:val="auto"/>
              <w:sz w:val="14"/>
              <w:szCs w:val="14"/>
            </w:rPr>
          </w:pPr>
        </w:p>
      </w:tc>
      <w:tc>
        <w:tcPr>
          <w:tcW w:w="841" w:type="pct"/>
          <w:tcBorders>
            <w:bottom w:val="single" w:sz="4" w:space="0" w:color="auto"/>
          </w:tcBorders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  <w:vAlign w:val="bottom"/>
        </w:tcPr>
        <w:p w:rsidR="006211F3" w:rsidRPr="00705126" w:rsidRDefault="006211F3" w:rsidP="00EC44B1">
          <w:pPr>
            <w:pStyle w:val="2"/>
            <w:jc w:val="center"/>
            <w:outlineLvl w:val="1"/>
            <w:rPr>
              <w:rFonts w:ascii="Arial" w:eastAsia="Times New Roman" w:hAnsi="Arial" w:cs="Arial"/>
              <w:color w:val="auto"/>
              <w:sz w:val="14"/>
              <w:szCs w:val="14"/>
            </w:rPr>
          </w:pPr>
        </w:p>
      </w:tc>
      <w:tc>
        <w:tcPr>
          <w:tcW w:w="141" w:type="pct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  <w:vAlign w:val="bottom"/>
        </w:tcPr>
        <w:p w:rsidR="006211F3" w:rsidRPr="00705126" w:rsidRDefault="006211F3" w:rsidP="00EC44B1">
          <w:pPr>
            <w:pStyle w:val="2"/>
            <w:jc w:val="center"/>
            <w:outlineLvl w:val="1"/>
            <w:rPr>
              <w:rFonts w:ascii="Arial" w:eastAsia="Times New Roman" w:hAnsi="Arial" w:cs="Arial"/>
              <w:color w:val="auto"/>
              <w:sz w:val="14"/>
              <w:szCs w:val="14"/>
            </w:rPr>
          </w:pPr>
        </w:p>
      </w:tc>
      <w:tc>
        <w:tcPr>
          <w:tcW w:w="825" w:type="pct"/>
          <w:tcBorders>
            <w:bottom w:val="single" w:sz="4" w:space="0" w:color="auto"/>
          </w:tcBorders>
          <w:vAlign w:val="bottom"/>
        </w:tcPr>
        <w:p w:rsidR="006211F3" w:rsidRPr="00705126" w:rsidRDefault="006211F3" w:rsidP="00EC44B1">
          <w:pPr>
            <w:pStyle w:val="2"/>
            <w:jc w:val="center"/>
            <w:outlineLvl w:val="1"/>
            <w:rPr>
              <w:rFonts w:ascii="Arial" w:eastAsia="Times New Roman" w:hAnsi="Arial" w:cs="Arial"/>
              <w:color w:val="auto"/>
              <w:sz w:val="14"/>
              <w:szCs w:val="14"/>
            </w:rPr>
          </w:pPr>
          <w:r>
            <w:rPr>
              <w:rFonts w:ascii="Arial" w:eastAsia="Times New Roman" w:hAnsi="Arial" w:cs="Arial"/>
              <w:color w:val="auto"/>
              <w:sz w:val="14"/>
              <w:szCs w:val="14"/>
            </w:rPr>
            <w:fldChar w:fldCharType="begin"/>
          </w:r>
          <w:r>
            <w:rPr>
              <w:rFonts w:ascii="Arial" w:eastAsia="Times New Roman" w:hAnsi="Arial" w:cs="Arial"/>
              <w:color w:val="auto"/>
              <w:sz w:val="14"/>
              <w:szCs w:val="14"/>
            </w:rPr>
            <w:instrText xml:space="preserve"> DATE  \@ "dd/MM/yyyy"  \* MERGEFORMAT </w:instrText>
          </w:r>
          <w:r>
            <w:rPr>
              <w:rFonts w:ascii="Arial" w:eastAsia="Times New Roman" w:hAnsi="Arial" w:cs="Arial"/>
              <w:color w:val="auto"/>
              <w:sz w:val="14"/>
              <w:szCs w:val="14"/>
            </w:rPr>
            <w:fldChar w:fldCharType="separate"/>
          </w:r>
          <w:r w:rsidR="00816926">
            <w:rPr>
              <w:rFonts w:ascii="Arial" w:eastAsia="Times New Roman" w:hAnsi="Arial" w:cs="Arial"/>
              <w:noProof/>
              <w:color w:val="auto"/>
              <w:sz w:val="14"/>
              <w:szCs w:val="14"/>
            </w:rPr>
            <w:t>05/10/2022</w:t>
          </w:r>
          <w:r>
            <w:rPr>
              <w:rFonts w:ascii="Arial" w:eastAsia="Times New Roman" w:hAnsi="Arial" w:cs="Arial"/>
              <w:color w:val="auto"/>
              <w:sz w:val="14"/>
              <w:szCs w:val="14"/>
            </w:rPr>
            <w:fldChar w:fldCharType="end"/>
          </w:r>
        </w:p>
      </w:tc>
    </w:tr>
    <w:tr w:rsidR="006211F3" w:rsidRPr="00290338" w:rsidTr="00EC44B1">
      <w:tc>
        <w:tcPr>
          <w:tcW w:w="556" w:type="pct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:rsidR="006211F3" w:rsidRPr="00705126" w:rsidRDefault="006211F3" w:rsidP="00EC44B1">
          <w:pPr>
            <w:pStyle w:val="13"/>
            <w:ind w:firstLine="0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498" w:type="pct"/>
          <w:tcBorders>
            <w:top w:val="single" w:sz="4" w:space="0" w:color="auto"/>
          </w:tcBorders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:rsidR="006211F3" w:rsidRPr="00290338" w:rsidRDefault="006211F3" w:rsidP="00EC44B1">
          <w:pPr>
            <w:pStyle w:val="a8"/>
            <w:jc w:val="center"/>
            <w:rPr>
              <w:rFonts w:ascii="Arial" w:hAnsi="Arial" w:cs="Arial"/>
              <w:sz w:val="14"/>
              <w:szCs w:val="14"/>
            </w:rPr>
          </w:pPr>
          <w:r w:rsidRPr="00290338">
            <w:rPr>
              <w:rFonts w:ascii="Arial" w:hAnsi="Arial" w:cs="Arial"/>
              <w:sz w:val="14"/>
              <w:szCs w:val="14"/>
            </w:rPr>
            <w:t>(ФИО, должность)</w:t>
          </w:r>
        </w:p>
      </w:tc>
      <w:tc>
        <w:tcPr>
          <w:tcW w:w="139" w:type="pct"/>
        </w:tcPr>
        <w:p w:rsidR="006211F3" w:rsidRPr="00290338" w:rsidRDefault="006211F3" w:rsidP="00EC44B1">
          <w:pPr>
            <w:pStyle w:val="a8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41" w:type="pct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:rsidR="006211F3" w:rsidRPr="00290338" w:rsidRDefault="006211F3" w:rsidP="00EC44B1">
          <w:pPr>
            <w:pStyle w:val="a8"/>
            <w:jc w:val="center"/>
            <w:rPr>
              <w:rFonts w:ascii="Arial" w:hAnsi="Arial" w:cs="Arial"/>
              <w:sz w:val="14"/>
              <w:szCs w:val="14"/>
            </w:rPr>
          </w:pPr>
          <w:r w:rsidRPr="00290338">
            <w:rPr>
              <w:rFonts w:ascii="Arial" w:hAnsi="Arial" w:cs="Arial"/>
              <w:sz w:val="14"/>
              <w:szCs w:val="14"/>
            </w:rPr>
            <w:t>(подпись)</w:t>
          </w:r>
        </w:p>
      </w:tc>
      <w:tc>
        <w:tcPr>
          <w:tcW w:w="141" w:type="pct"/>
          <w:shd w:val="clear" w:color="auto" w:fill="auto"/>
          <w:tcMar>
            <w:top w:w="28" w:type="dxa"/>
            <w:left w:w="85" w:type="dxa"/>
            <w:bottom w:w="28" w:type="dxa"/>
            <w:right w:w="85" w:type="dxa"/>
          </w:tcMar>
        </w:tcPr>
        <w:p w:rsidR="006211F3" w:rsidRPr="00290338" w:rsidRDefault="006211F3" w:rsidP="00EC44B1">
          <w:pPr>
            <w:pStyle w:val="a8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5" w:type="pct"/>
        </w:tcPr>
        <w:p w:rsidR="006211F3" w:rsidRPr="00290338" w:rsidRDefault="006211F3" w:rsidP="00EC44B1">
          <w:pPr>
            <w:pStyle w:val="a8"/>
            <w:jc w:val="center"/>
            <w:rPr>
              <w:rFonts w:ascii="Arial" w:hAnsi="Arial" w:cs="Arial"/>
              <w:sz w:val="14"/>
              <w:szCs w:val="14"/>
            </w:rPr>
          </w:pPr>
          <w:r w:rsidRPr="00290338">
            <w:rPr>
              <w:rFonts w:ascii="Arial" w:hAnsi="Arial" w:cs="Arial"/>
              <w:sz w:val="14"/>
              <w:szCs w:val="14"/>
            </w:rPr>
            <w:t>(дата)</w:t>
          </w:r>
        </w:p>
      </w:tc>
    </w:tr>
  </w:tbl>
  <w:p w:rsidR="006211F3" w:rsidRDefault="006211F3" w:rsidP="000D2D81">
    <w:pPr>
      <w:pStyle w:val="a8"/>
      <w:jc w:val="right"/>
    </w:pPr>
    <w: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 w:rsidR="00816926">
      <w:rPr>
        <w:noProof/>
      </w:rPr>
      <w:t>2</w:t>
    </w:r>
    <w:r>
      <w:fldChar w:fldCharType="end"/>
    </w:r>
    <w:r>
      <w:t xml:space="preserve"> из </w:t>
    </w:r>
    <w:r w:rsidR="00816926">
      <w:fldChar w:fldCharType="begin"/>
    </w:r>
    <w:r w:rsidR="00816926">
      <w:instrText xml:space="preserve"> NUMPAGES   \* MERGEFORMAT </w:instrText>
    </w:r>
    <w:r w:rsidR="00816926">
      <w:fldChar w:fldCharType="separate"/>
    </w:r>
    <w:r w:rsidR="00816926">
      <w:rPr>
        <w:noProof/>
      </w:rPr>
      <w:t>2</w:t>
    </w:r>
    <w:r w:rsidR="0081692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1F3" w:rsidRDefault="006211F3" w:rsidP="00F316F5">
      <w:r>
        <w:separator/>
      </w:r>
    </w:p>
  </w:footnote>
  <w:footnote w:type="continuationSeparator" w:id="0">
    <w:p w:rsidR="006211F3" w:rsidRDefault="006211F3" w:rsidP="00F3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F64"/>
    <w:multiLevelType w:val="hybridMultilevel"/>
    <w:tmpl w:val="430EE7D2"/>
    <w:lvl w:ilvl="0" w:tplc="D0DAEE88">
      <w:start w:val="1"/>
      <w:numFmt w:val="bullet"/>
      <w:pStyle w:val="1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D6EBE"/>
    <w:multiLevelType w:val="multilevel"/>
    <w:tmpl w:val="13C2703C"/>
    <w:numStyleLink w:val="style"/>
  </w:abstractNum>
  <w:abstractNum w:abstractNumId="2">
    <w:nsid w:val="2D2764B7"/>
    <w:multiLevelType w:val="hybridMultilevel"/>
    <w:tmpl w:val="A4F83A52"/>
    <w:lvl w:ilvl="0" w:tplc="C2B4F4BA">
      <w:start w:val="1"/>
      <w:numFmt w:val="bullet"/>
      <w:pStyle w:val="10"/>
      <w:lvlText w:val=""/>
      <w:lvlJc w:val="left"/>
      <w:pPr>
        <w:tabs>
          <w:tab w:val="num" w:pos="283"/>
        </w:tabs>
        <w:ind w:left="283" w:hanging="283"/>
      </w:pPr>
      <w:rPr>
        <w:rFonts w:ascii="Wingdings 2" w:hAnsi="Wingdings 2" w:hint="default"/>
        <w:b w:val="0"/>
        <w:i w:val="0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">
    <w:nsid w:val="31A261E4"/>
    <w:multiLevelType w:val="hybridMultilevel"/>
    <w:tmpl w:val="6362138A"/>
    <w:lvl w:ilvl="0" w:tplc="0E7A9FA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A50F50"/>
    <w:multiLevelType w:val="multilevel"/>
    <w:tmpl w:val="13C2703C"/>
    <w:styleLink w:val="style"/>
    <w:lvl w:ilvl="0">
      <w:start w:val="1"/>
      <w:numFmt w:val="decimal"/>
      <w:pStyle w:val="caption1"/>
      <w:suff w:val="space"/>
      <w:lvlText w:val="%1"/>
      <w:lvlJc w:val="left"/>
      <w:pPr>
        <w:ind w:left="0" w:firstLine="709"/>
      </w:pPr>
      <w:rPr>
        <w:rFonts w:ascii="Arial" w:hAnsi="Arial" w:hint="default"/>
        <w:b/>
        <w:i w:val="0"/>
        <w:color w:val="auto"/>
        <w:sz w:val="28"/>
      </w:rPr>
    </w:lvl>
    <w:lvl w:ilvl="1">
      <w:start w:val="1"/>
      <w:numFmt w:val="decimal"/>
      <w:pStyle w:val="caption2"/>
      <w:suff w:val="space"/>
      <w:lvlText w:val="%1.%2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2">
      <w:start w:val="1"/>
      <w:numFmt w:val="decimal"/>
      <w:pStyle w:val="caption3"/>
      <w:suff w:val="space"/>
      <w:lvlText w:val="%1.%2.%3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"/>
      <w:pStyle w:val="caption4"/>
      <w:suff w:val="space"/>
      <w:lvlText w:val="%1.%2.%3.%4"/>
      <w:lvlJc w:val="left"/>
      <w:pPr>
        <w:ind w:left="0" w:firstLine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aption5"/>
      <w:suff w:val="space"/>
      <w:lvlText w:val="%1.%2.%3.%4.%5"/>
      <w:lvlJc w:val="left"/>
      <w:pPr>
        <w:ind w:left="0" w:firstLine="709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formatting="1" w:enforcement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6D"/>
    <w:rsid w:val="00011F0B"/>
    <w:rsid w:val="00023AF8"/>
    <w:rsid w:val="000254EE"/>
    <w:rsid w:val="000B1E94"/>
    <w:rsid w:val="000D2D81"/>
    <w:rsid w:val="000F00F5"/>
    <w:rsid w:val="00147F09"/>
    <w:rsid w:val="001735FC"/>
    <w:rsid w:val="001753A9"/>
    <w:rsid w:val="00180BA9"/>
    <w:rsid w:val="00181A51"/>
    <w:rsid w:val="00182D6D"/>
    <w:rsid w:val="002244BE"/>
    <w:rsid w:val="002820A7"/>
    <w:rsid w:val="002C7443"/>
    <w:rsid w:val="00366227"/>
    <w:rsid w:val="0037326E"/>
    <w:rsid w:val="0039196D"/>
    <w:rsid w:val="00395EF9"/>
    <w:rsid w:val="003C4918"/>
    <w:rsid w:val="003E3258"/>
    <w:rsid w:val="00401115"/>
    <w:rsid w:val="00413578"/>
    <w:rsid w:val="004320C3"/>
    <w:rsid w:val="00457A93"/>
    <w:rsid w:val="00494B7F"/>
    <w:rsid w:val="004D0EF4"/>
    <w:rsid w:val="004E72EE"/>
    <w:rsid w:val="00502A5E"/>
    <w:rsid w:val="00517CE4"/>
    <w:rsid w:val="00547D56"/>
    <w:rsid w:val="00555325"/>
    <w:rsid w:val="005622FF"/>
    <w:rsid w:val="006211F3"/>
    <w:rsid w:val="0065232B"/>
    <w:rsid w:val="006523FE"/>
    <w:rsid w:val="00683AC0"/>
    <w:rsid w:val="006946BB"/>
    <w:rsid w:val="006B7CF2"/>
    <w:rsid w:val="006E7C65"/>
    <w:rsid w:val="00705126"/>
    <w:rsid w:val="007079D3"/>
    <w:rsid w:val="00710FD5"/>
    <w:rsid w:val="00717844"/>
    <w:rsid w:val="0072079C"/>
    <w:rsid w:val="0072200B"/>
    <w:rsid w:val="007509C2"/>
    <w:rsid w:val="00755F29"/>
    <w:rsid w:val="0076561C"/>
    <w:rsid w:val="007A0849"/>
    <w:rsid w:val="007C5147"/>
    <w:rsid w:val="007C598F"/>
    <w:rsid w:val="007D3E48"/>
    <w:rsid w:val="007E08F5"/>
    <w:rsid w:val="007E71BB"/>
    <w:rsid w:val="00816926"/>
    <w:rsid w:val="00851D11"/>
    <w:rsid w:val="00854D34"/>
    <w:rsid w:val="00860DE2"/>
    <w:rsid w:val="00862041"/>
    <w:rsid w:val="008848A1"/>
    <w:rsid w:val="008A146D"/>
    <w:rsid w:val="008C16F7"/>
    <w:rsid w:val="008F1300"/>
    <w:rsid w:val="008F1A0B"/>
    <w:rsid w:val="00914750"/>
    <w:rsid w:val="009213EA"/>
    <w:rsid w:val="00923E59"/>
    <w:rsid w:val="009410A0"/>
    <w:rsid w:val="00975C69"/>
    <w:rsid w:val="0099215C"/>
    <w:rsid w:val="009B6014"/>
    <w:rsid w:val="009C5CE6"/>
    <w:rsid w:val="009F5D34"/>
    <w:rsid w:val="00A22730"/>
    <w:rsid w:val="00A74DF1"/>
    <w:rsid w:val="00A965EA"/>
    <w:rsid w:val="00AE0A9E"/>
    <w:rsid w:val="00B43F4D"/>
    <w:rsid w:val="00B44455"/>
    <w:rsid w:val="00B50E93"/>
    <w:rsid w:val="00B6273A"/>
    <w:rsid w:val="00B752B1"/>
    <w:rsid w:val="00BF6681"/>
    <w:rsid w:val="00C22224"/>
    <w:rsid w:val="00C42C33"/>
    <w:rsid w:val="00C641B2"/>
    <w:rsid w:val="00C6605A"/>
    <w:rsid w:val="00C92D80"/>
    <w:rsid w:val="00C966FC"/>
    <w:rsid w:val="00CF3AD5"/>
    <w:rsid w:val="00D64152"/>
    <w:rsid w:val="00D94CE8"/>
    <w:rsid w:val="00DB7295"/>
    <w:rsid w:val="00E077E3"/>
    <w:rsid w:val="00E20D6E"/>
    <w:rsid w:val="00E237E9"/>
    <w:rsid w:val="00E42766"/>
    <w:rsid w:val="00E439F3"/>
    <w:rsid w:val="00E51639"/>
    <w:rsid w:val="00E647B6"/>
    <w:rsid w:val="00E743A5"/>
    <w:rsid w:val="00E74A6D"/>
    <w:rsid w:val="00EC44B1"/>
    <w:rsid w:val="00EC796C"/>
    <w:rsid w:val="00ED5893"/>
    <w:rsid w:val="00F316F5"/>
    <w:rsid w:val="00F3442E"/>
    <w:rsid w:val="00F450A9"/>
    <w:rsid w:val="00F831C6"/>
    <w:rsid w:val="00F9603C"/>
    <w:rsid w:val="00FC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F96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60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AC0"/>
    <w:pPr>
      <w:spacing w:line="360" w:lineRule="auto"/>
      <w:ind w:left="720" w:firstLine="709"/>
      <w:contextualSpacing/>
      <w:jc w:val="both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224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4BE"/>
    <w:rPr>
      <w:rFonts w:ascii="Tahoma" w:hAnsi="Tahoma" w:cs="Tahoma"/>
      <w:sz w:val="16"/>
      <w:szCs w:val="16"/>
    </w:rPr>
  </w:style>
  <w:style w:type="paragraph" w:customStyle="1" w:styleId="13">
    <w:name w:val="1Текст"/>
    <w:link w:val="14"/>
    <w:rsid w:val="00F31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1Текст Знак"/>
    <w:link w:val="13"/>
    <w:rsid w:val="00F31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1Заголовок2"/>
    <w:next w:val="13"/>
    <w:link w:val="12Char"/>
    <w:rsid w:val="00F316F5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Char">
    <w:name w:val="1Заголовок2 Char"/>
    <w:link w:val="120"/>
    <w:rsid w:val="00F316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0">
    <w:name w:val="1Заголовок3"/>
    <w:next w:val="13"/>
    <w:rsid w:val="00F316F5"/>
    <w:pPr>
      <w:keepNext/>
      <w:keepLines/>
      <w:spacing w:after="0" w:line="240" w:lineRule="auto"/>
      <w:ind w:left="284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1Список_точка"/>
    <w:basedOn w:val="13"/>
    <w:next w:val="13"/>
    <w:link w:val="1CharChar"/>
    <w:rsid w:val="00F316F5"/>
    <w:pPr>
      <w:numPr>
        <w:numId w:val="3"/>
      </w:numPr>
      <w:jc w:val="left"/>
    </w:pPr>
  </w:style>
  <w:style w:type="character" w:customStyle="1" w:styleId="1CharChar">
    <w:name w:val="1Список_точка Char Char"/>
    <w:basedOn w:val="14"/>
    <w:link w:val="1"/>
    <w:rsid w:val="00F31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1Список_для_выбора"/>
    <w:basedOn w:val="1"/>
    <w:next w:val="13"/>
    <w:rsid w:val="00F316F5"/>
    <w:pPr>
      <w:numPr>
        <w:numId w:val="2"/>
      </w:numPr>
      <w:tabs>
        <w:tab w:val="clear" w:pos="283"/>
        <w:tab w:val="left" w:pos="567"/>
      </w:tabs>
      <w:ind w:left="1429" w:hanging="360"/>
    </w:pPr>
  </w:style>
  <w:style w:type="character" w:customStyle="1" w:styleId="Bold">
    <w:name w:val="Bold"/>
    <w:uiPriority w:val="5"/>
    <w:rsid w:val="00F316F5"/>
    <w:rPr>
      <w:b/>
    </w:rPr>
  </w:style>
  <w:style w:type="character" w:styleId="a7">
    <w:name w:val="Placeholder Text"/>
    <w:uiPriority w:val="99"/>
    <w:semiHidden/>
    <w:rsid w:val="00F316F5"/>
    <w:rPr>
      <w:color w:val="808080"/>
    </w:rPr>
  </w:style>
  <w:style w:type="paragraph" w:styleId="a8">
    <w:name w:val="footer"/>
    <w:basedOn w:val="a"/>
    <w:link w:val="a9"/>
    <w:uiPriority w:val="99"/>
    <w:rsid w:val="00F316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31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1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next w:val="a"/>
    <w:uiPriority w:val="1"/>
    <w:qFormat/>
    <w:rsid w:val="00F316F5"/>
    <w:pPr>
      <w:spacing w:after="0" w:line="360" w:lineRule="auto"/>
      <w:jc w:val="center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usual101">
    <w:name w:val="usual_10_1"/>
    <w:aliases w:val="0"/>
    <w:uiPriority w:val="15"/>
    <w:qFormat/>
    <w:rsid w:val="00F316F5"/>
    <w:pPr>
      <w:spacing w:after="0" w:line="240" w:lineRule="auto"/>
      <w:ind w:firstLine="709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F960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0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755F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5F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55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F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5F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ignation">
    <w:name w:val="designation"/>
    <w:next w:val="a"/>
    <w:uiPriority w:val="1"/>
    <w:qFormat/>
    <w:rsid w:val="007079D3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aption2">
    <w:name w:val="caption 2#"/>
    <w:next w:val="a"/>
    <w:uiPriority w:val="27"/>
    <w:rsid w:val="006211F3"/>
    <w:pPr>
      <w:numPr>
        <w:ilvl w:val="1"/>
        <w:numId w:val="5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aption3">
    <w:name w:val="caption 3#"/>
    <w:next w:val="a"/>
    <w:uiPriority w:val="28"/>
    <w:rsid w:val="006211F3"/>
    <w:pPr>
      <w:numPr>
        <w:ilvl w:val="2"/>
        <w:numId w:val="5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numbering" w:customStyle="1" w:styleId="style">
    <w:name w:val="style#"/>
    <w:uiPriority w:val="99"/>
    <w:rsid w:val="006211F3"/>
    <w:pPr>
      <w:numPr>
        <w:numId w:val="4"/>
      </w:numPr>
    </w:pPr>
  </w:style>
  <w:style w:type="paragraph" w:customStyle="1" w:styleId="caption4">
    <w:name w:val="caption 4#"/>
    <w:uiPriority w:val="29"/>
    <w:rsid w:val="006211F3"/>
    <w:pPr>
      <w:numPr>
        <w:ilvl w:val="3"/>
        <w:numId w:val="5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aption5">
    <w:name w:val="caption 5#"/>
    <w:uiPriority w:val="30"/>
    <w:rsid w:val="006211F3"/>
    <w:pPr>
      <w:numPr>
        <w:ilvl w:val="4"/>
        <w:numId w:val="5"/>
      </w:numPr>
      <w:spacing w:after="0" w:line="360" w:lineRule="auto"/>
      <w:jc w:val="both"/>
    </w:pPr>
    <w:rPr>
      <w:rFonts w:ascii="Arial" w:eastAsia="Times New Roman" w:hAnsi="Arial" w:cs="Times New Roman"/>
      <w:lang w:eastAsia="ru-RU"/>
    </w:rPr>
  </w:style>
  <w:style w:type="paragraph" w:customStyle="1" w:styleId="caption1">
    <w:name w:val="caption1#"/>
    <w:next w:val="caption2"/>
    <w:uiPriority w:val="26"/>
    <w:rsid w:val="006211F3"/>
    <w:pPr>
      <w:numPr>
        <w:numId w:val="5"/>
      </w:numPr>
      <w:spacing w:after="120" w:line="360" w:lineRule="auto"/>
      <w:outlineLvl w:val="0"/>
    </w:pPr>
    <w:rPr>
      <w:rFonts w:ascii="Arial" w:eastAsia="Times New Roman" w:hAnsi="Arial" w:cs="Times New Roman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"/>
    <w:next w:val="a"/>
    <w:link w:val="12"/>
    <w:uiPriority w:val="9"/>
    <w:qFormat/>
    <w:rsid w:val="00F960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960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3AC0"/>
    <w:pPr>
      <w:spacing w:line="360" w:lineRule="auto"/>
      <w:ind w:left="720" w:firstLine="709"/>
      <w:contextualSpacing/>
      <w:jc w:val="both"/>
    </w:pPr>
    <w:rPr>
      <w:rFonts w:ascii="Arial" w:hAnsi="Arial"/>
    </w:rPr>
  </w:style>
  <w:style w:type="paragraph" w:styleId="a5">
    <w:name w:val="Balloon Text"/>
    <w:basedOn w:val="a"/>
    <w:link w:val="a6"/>
    <w:uiPriority w:val="99"/>
    <w:semiHidden/>
    <w:unhideWhenUsed/>
    <w:rsid w:val="00224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4BE"/>
    <w:rPr>
      <w:rFonts w:ascii="Tahoma" w:hAnsi="Tahoma" w:cs="Tahoma"/>
      <w:sz w:val="16"/>
      <w:szCs w:val="16"/>
    </w:rPr>
  </w:style>
  <w:style w:type="paragraph" w:customStyle="1" w:styleId="13">
    <w:name w:val="1Текст"/>
    <w:link w:val="14"/>
    <w:rsid w:val="00F31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1Текст Знак"/>
    <w:link w:val="13"/>
    <w:rsid w:val="00F31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0">
    <w:name w:val="1Заголовок2"/>
    <w:next w:val="13"/>
    <w:link w:val="12Char"/>
    <w:rsid w:val="00F316F5"/>
    <w:pPr>
      <w:keepNext/>
      <w:keepLines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2Char">
    <w:name w:val="1Заголовок2 Char"/>
    <w:link w:val="120"/>
    <w:rsid w:val="00F316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0">
    <w:name w:val="1Заголовок3"/>
    <w:next w:val="13"/>
    <w:rsid w:val="00F316F5"/>
    <w:pPr>
      <w:keepNext/>
      <w:keepLines/>
      <w:spacing w:after="0" w:line="240" w:lineRule="auto"/>
      <w:ind w:left="284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">
    <w:name w:val="1Список_точка"/>
    <w:basedOn w:val="13"/>
    <w:next w:val="13"/>
    <w:link w:val="1CharChar"/>
    <w:rsid w:val="00F316F5"/>
    <w:pPr>
      <w:numPr>
        <w:numId w:val="3"/>
      </w:numPr>
      <w:jc w:val="left"/>
    </w:pPr>
  </w:style>
  <w:style w:type="character" w:customStyle="1" w:styleId="1CharChar">
    <w:name w:val="1Список_точка Char Char"/>
    <w:basedOn w:val="14"/>
    <w:link w:val="1"/>
    <w:rsid w:val="00F31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1Список_для_выбора"/>
    <w:basedOn w:val="1"/>
    <w:next w:val="13"/>
    <w:rsid w:val="00F316F5"/>
    <w:pPr>
      <w:numPr>
        <w:numId w:val="2"/>
      </w:numPr>
      <w:tabs>
        <w:tab w:val="clear" w:pos="283"/>
        <w:tab w:val="left" w:pos="567"/>
      </w:tabs>
      <w:ind w:left="1429" w:hanging="360"/>
    </w:pPr>
  </w:style>
  <w:style w:type="character" w:customStyle="1" w:styleId="Bold">
    <w:name w:val="Bold"/>
    <w:uiPriority w:val="5"/>
    <w:rsid w:val="00F316F5"/>
    <w:rPr>
      <w:b/>
    </w:rPr>
  </w:style>
  <w:style w:type="character" w:styleId="a7">
    <w:name w:val="Placeholder Text"/>
    <w:uiPriority w:val="99"/>
    <w:semiHidden/>
    <w:rsid w:val="00F316F5"/>
    <w:rPr>
      <w:color w:val="808080"/>
    </w:rPr>
  </w:style>
  <w:style w:type="paragraph" w:styleId="a8">
    <w:name w:val="footer"/>
    <w:basedOn w:val="a"/>
    <w:link w:val="a9"/>
    <w:uiPriority w:val="99"/>
    <w:rsid w:val="00F316F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1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F31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1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next w:val="a"/>
    <w:uiPriority w:val="1"/>
    <w:qFormat/>
    <w:rsid w:val="00F316F5"/>
    <w:pPr>
      <w:spacing w:after="0" w:line="360" w:lineRule="auto"/>
      <w:jc w:val="center"/>
    </w:pPr>
    <w:rPr>
      <w:rFonts w:ascii="Arial" w:eastAsia="Times New Roman" w:hAnsi="Arial" w:cs="Times New Roman"/>
      <w:b/>
      <w:caps/>
      <w:sz w:val="24"/>
      <w:szCs w:val="24"/>
      <w:lang w:eastAsia="ru-RU"/>
    </w:rPr>
  </w:style>
  <w:style w:type="paragraph" w:customStyle="1" w:styleId="usual101">
    <w:name w:val="usual_10_1"/>
    <w:aliases w:val="0"/>
    <w:uiPriority w:val="15"/>
    <w:qFormat/>
    <w:rsid w:val="00F316F5"/>
    <w:pPr>
      <w:spacing w:after="0" w:line="240" w:lineRule="auto"/>
      <w:ind w:firstLine="709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F9603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960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755F2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5F29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55F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5F2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5F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signation">
    <w:name w:val="designation"/>
    <w:next w:val="a"/>
    <w:uiPriority w:val="1"/>
    <w:qFormat/>
    <w:rsid w:val="007079D3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aption2">
    <w:name w:val="caption 2#"/>
    <w:next w:val="a"/>
    <w:uiPriority w:val="27"/>
    <w:rsid w:val="006211F3"/>
    <w:pPr>
      <w:numPr>
        <w:ilvl w:val="1"/>
        <w:numId w:val="5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aption3">
    <w:name w:val="caption 3#"/>
    <w:next w:val="a"/>
    <w:uiPriority w:val="28"/>
    <w:rsid w:val="006211F3"/>
    <w:pPr>
      <w:numPr>
        <w:ilvl w:val="2"/>
        <w:numId w:val="5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numbering" w:customStyle="1" w:styleId="style">
    <w:name w:val="style#"/>
    <w:uiPriority w:val="99"/>
    <w:rsid w:val="006211F3"/>
    <w:pPr>
      <w:numPr>
        <w:numId w:val="4"/>
      </w:numPr>
    </w:pPr>
  </w:style>
  <w:style w:type="paragraph" w:customStyle="1" w:styleId="caption4">
    <w:name w:val="caption 4#"/>
    <w:uiPriority w:val="29"/>
    <w:rsid w:val="006211F3"/>
    <w:pPr>
      <w:numPr>
        <w:ilvl w:val="3"/>
        <w:numId w:val="5"/>
      </w:numPr>
      <w:spacing w:after="0" w:line="360" w:lineRule="auto"/>
      <w:jc w:val="both"/>
    </w:pPr>
    <w:rPr>
      <w:rFonts w:ascii="Arial" w:eastAsia="Times New Roman" w:hAnsi="Arial" w:cs="Times New Roman"/>
      <w:szCs w:val="24"/>
      <w:lang w:eastAsia="ru-RU"/>
    </w:rPr>
  </w:style>
  <w:style w:type="paragraph" w:customStyle="1" w:styleId="caption5">
    <w:name w:val="caption 5#"/>
    <w:uiPriority w:val="30"/>
    <w:rsid w:val="006211F3"/>
    <w:pPr>
      <w:numPr>
        <w:ilvl w:val="4"/>
        <w:numId w:val="5"/>
      </w:numPr>
      <w:spacing w:after="0" w:line="360" w:lineRule="auto"/>
      <w:jc w:val="both"/>
    </w:pPr>
    <w:rPr>
      <w:rFonts w:ascii="Arial" w:eastAsia="Times New Roman" w:hAnsi="Arial" w:cs="Times New Roman"/>
      <w:lang w:eastAsia="ru-RU"/>
    </w:rPr>
  </w:style>
  <w:style w:type="paragraph" w:customStyle="1" w:styleId="caption1">
    <w:name w:val="caption1#"/>
    <w:next w:val="caption2"/>
    <w:uiPriority w:val="26"/>
    <w:rsid w:val="006211F3"/>
    <w:pPr>
      <w:numPr>
        <w:numId w:val="5"/>
      </w:numPr>
      <w:spacing w:after="120" w:line="360" w:lineRule="auto"/>
      <w:outlineLvl w:val="0"/>
    </w:pPr>
    <w:rPr>
      <w:rFonts w:ascii="Arial" w:eastAsia="Times New Roman" w:hAnsi="Arial" w:cs="Times New Roman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E9548C345744DAB84C6906465ADD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686AD-3E5B-4A80-BF06-8042FA9E1DCA}"/>
      </w:docPartPr>
      <w:docPartBody>
        <w:p w:rsidR="005F43CE" w:rsidRDefault="005F43CE" w:rsidP="005F43CE">
          <w:pPr>
            <w:pStyle w:val="AEE9548C345744DAB84C6906465ADD3D1"/>
          </w:pPr>
          <w:r w:rsidRPr="00FF25A2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E9"/>
    <w:rsid w:val="0005790D"/>
    <w:rsid w:val="002B26DF"/>
    <w:rsid w:val="002F1835"/>
    <w:rsid w:val="004E7201"/>
    <w:rsid w:val="005F43CE"/>
    <w:rsid w:val="006815D9"/>
    <w:rsid w:val="007D7BAE"/>
    <w:rsid w:val="0083449A"/>
    <w:rsid w:val="008537AE"/>
    <w:rsid w:val="008F3918"/>
    <w:rsid w:val="00C12A02"/>
    <w:rsid w:val="00C27BBB"/>
    <w:rsid w:val="00C87306"/>
    <w:rsid w:val="00D768E9"/>
    <w:rsid w:val="00D84FAA"/>
    <w:rsid w:val="00F4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F43CE"/>
    <w:rPr>
      <w:color w:val="808080"/>
    </w:rPr>
  </w:style>
  <w:style w:type="paragraph" w:customStyle="1" w:styleId="6800291548114EA3B2964050F717211A">
    <w:name w:val="6800291548114EA3B2964050F717211A"/>
    <w:rsid w:val="00D768E9"/>
  </w:style>
  <w:style w:type="paragraph" w:customStyle="1" w:styleId="C294E1A550CA48DABE01F0E492577BB1">
    <w:name w:val="C294E1A550CA48DABE01F0E492577BB1"/>
    <w:rsid w:val="00D768E9"/>
  </w:style>
  <w:style w:type="paragraph" w:customStyle="1" w:styleId="BC71E70BF30543B0936946EAF0A1B559">
    <w:name w:val="BC71E70BF30543B0936946EAF0A1B559"/>
    <w:rsid w:val="00D768E9"/>
  </w:style>
  <w:style w:type="paragraph" w:customStyle="1" w:styleId="2A6AF597FEA749929AA77632CAEE31C6">
    <w:name w:val="2A6AF597FEA749929AA77632CAEE31C6"/>
    <w:rsid w:val="00D768E9"/>
  </w:style>
  <w:style w:type="paragraph" w:customStyle="1" w:styleId="E4797096BC5043289D449F0D15FF56D0">
    <w:name w:val="E4797096BC5043289D449F0D15FF56D0"/>
    <w:rsid w:val="00D768E9"/>
  </w:style>
  <w:style w:type="paragraph" w:customStyle="1" w:styleId="AEE9548C345744DAB84C6906465ADD3D">
    <w:name w:val="AEE9548C345744DAB84C6906465ADD3D"/>
    <w:rsid w:val="00D768E9"/>
  </w:style>
  <w:style w:type="paragraph" w:customStyle="1" w:styleId="AEE9548C345744DAB84C6906465ADD3D1">
    <w:name w:val="AEE9548C345744DAB84C6906465ADD3D1"/>
    <w:rsid w:val="005F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E1A550CA48DABE01F0E492577BB11">
    <w:name w:val="C294E1A550CA48DABE01F0E492577BB11"/>
    <w:rsid w:val="005F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E70BF30543B0936946EAF0A1B5591">
    <w:name w:val="BC71E70BF30543B0936946EAF0A1B5591"/>
    <w:rsid w:val="005F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C70D25813443F819C6E8CB86B2409">
    <w:name w:val="195C70D25813443F819C6E8CB86B2409"/>
    <w:rsid w:val="005F43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F43CE"/>
    <w:rPr>
      <w:color w:val="808080"/>
    </w:rPr>
  </w:style>
  <w:style w:type="paragraph" w:customStyle="1" w:styleId="6800291548114EA3B2964050F717211A">
    <w:name w:val="6800291548114EA3B2964050F717211A"/>
    <w:rsid w:val="00D768E9"/>
  </w:style>
  <w:style w:type="paragraph" w:customStyle="1" w:styleId="C294E1A550CA48DABE01F0E492577BB1">
    <w:name w:val="C294E1A550CA48DABE01F0E492577BB1"/>
    <w:rsid w:val="00D768E9"/>
  </w:style>
  <w:style w:type="paragraph" w:customStyle="1" w:styleId="BC71E70BF30543B0936946EAF0A1B559">
    <w:name w:val="BC71E70BF30543B0936946EAF0A1B559"/>
    <w:rsid w:val="00D768E9"/>
  </w:style>
  <w:style w:type="paragraph" w:customStyle="1" w:styleId="2A6AF597FEA749929AA77632CAEE31C6">
    <w:name w:val="2A6AF597FEA749929AA77632CAEE31C6"/>
    <w:rsid w:val="00D768E9"/>
  </w:style>
  <w:style w:type="paragraph" w:customStyle="1" w:styleId="E4797096BC5043289D449F0D15FF56D0">
    <w:name w:val="E4797096BC5043289D449F0D15FF56D0"/>
    <w:rsid w:val="00D768E9"/>
  </w:style>
  <w:style w:type="paragraph" w:customStyle="1" w:styleId="AEE9548C345744DAB84C6906465ADD3D">
    <w:name w:val="AEE9548C345744DAB84C6906465ADD3D"/>
    <w:rsid w:val="00D768E9"/>
  </w:style>
  <w:style w:type="paragraph" w:customStyle="1" w:styleId="AEE9548C345744DAB84C6906465ADD3D1">
    <w:name w:val="AEE9548C345744DAB84C6906465ADD3D1"/>
    <w:rsid w:val="005F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4E1A550CA48DABE01F0E492577BB11">
    <w:name w:val="C294E1A550CA48DABE01F0E492577BB11"/>
    <w:rsid w:val="005F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71E70BF30543B0936946EAF0A1B5591">
    <w:name w:val="BC71E70BF30543B0936946EAF0A1B5591"/>
    <w:rsid w:val="005F4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5C70D25813443F819C6E8CB86B2409">
    <w:name w:val="195C70D25813443F819C6E8CB86B2409"/>
    <w:rsid w:val="005F43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541A0-45FA-4050-9E78-B89830B71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НПП "ЭКРА"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Евграфова Ирина Анатольевна</dc:creator>
  <cp:keywords/>
  <dc:description/>
  <cp:lastModifiedBy>Петров Иван Михайлович</cp:lastModifiedBy>
  <cp:revision>93</cp:revision>
  <cp:lastPrinted>2020-03-04T07:38:00Z</cp:lastPrinted>
  <dcterms:created xsi:type="dcterms:W3CDTF">2017-03-31T05:43:00Z</dcterms:created>
  <dcterms:modified xsi:type="dcterms:W3CDTF">2022-10-05T05:46:00Z</dcterms:modified>
</cp:coreProperties>
</file>